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80310" w14:textId="77777777" w:rsidR="00EE190C" w:rsidRPr="00B33078" w:rsidRDefault="00000000">
      <w:pPr>
        <w:jc w:val="right"/>
        <w:rPr>
          <w:color w:val="000000"/>
          <w:szCs w:val="22"/>
          <w:lang w:val="lv-LV"/>
        </w:rPr>
      </w:pPr>
      <w:r w:rsidRPr="00B33078">
        <w:rPr>
          <w:b/>
          <w:caps/>
          <w:szCs w:val="22"/>
          <w:lang w:val="lv-LV" w:eastAsia="ar-SA"/>
        </w:rPr>
        <w:t>apstiprinU:</w:t>
      </w:r>
      <w:r w:rsidRPr="00B33078">
        <w:rPr>
          <w:caps/>
          <w:szCs w:val="22"/>
          <w:lang w:val="lv-LV" w:eastAsia="ar-SA"/>
        </w:rPr>
        <w:br/>
      </w:r>
      <w:r w:rsidRPr="00B33078">
        <w:rPr>
          <w:szCs w:val="22"/>
          <w:lang w:val="lv-LV" w:eastAsia="ar-SA"/>
        </w:rPr>
        <w:t xml:space="preserve"> </w:t>
      </w:r>
      <w:r w:rsidRPr="00B33078">
        <w:rPr>
          <w:color w:val="000000"/>
          <w:szCs w:val="22"/>
          <w:lang w:val="lv-LV"/>
        </w:rPr>
        <w:t xml:space="preserve">Daugavpils </w:t>
      </w:r>
      <w:proofErr w:type="spellStart"/>
      <w:r w:rsidRPr="00B33078">
        <w:rPr>
          <w:color w:val="000000"/>
          <w:szCs w:val="22"/>
          <w:lang w:val="lv-LV"/>
        </w:rPr>
        <w:t>valstspilsētas</w:t>
      </w:r>
      <w:proofErr w:type="spellEnd"/>
      <w:r w:rsidRPr="00B33078">
        <w:rPr>
          <w:color w:val="000000"/>
          <w:szCs w:val="22"/>
          <w:lang w:val="lv-LV"/>
        </w:rPr>
        <w:t xml:space="preserve"> pašvaldības iestādes</w:t>
      </w:r>
      <w:r w:rsidRPr="00B33078">
        <w:rPr>
          <w:szCs w:val="22"/>
          <w:lang w:val="lv-LV" w:eastAsia="ar-SA"/>
        </w:rPr>
        <w:t xml:space="preserve"> </w:t>
      </w:r>
    </w:p>
    <w:p w14:paraId="15AA621E" w14:textId="77777777" w:rsidR="00EE190C" w:rsidRPr="00B33078" w:rsidRDefault="00000000">
      <w:pPr>
        <w:jc w:val="right"/>
        <w:rPr>
          <w:szCs w:val="22"/>
          <w:lang w:val="lv-LV" w:eastAsia="ar-SA"/>
        </w:rPr>
      </w:pPr>
      <w:r w:rsidRPr="00B33078">
        <w:rPr>
          <w:szCs w:val="22"/>
          <w:lang w:val="lv-LV" w:eastAsia="ar-SA"/>
        </w:rPr>
        <w:t>“Vienības nams” vadītāja</w:t>
      </w:r>
      <w:r w:rsidRPr="00B33078">
        <w:rPr>
          <w:szCs w:val="22"/>
          <w:lang w:val="lv-LV" w:eastAsia="ar-SA"/>
        </w:rPr>
        <w:br/>
      </w:r>
    </w:p>
    <w:p w14:paraId="4482E28E" w14:textId="77777777" w:rsidR="00EE190C" w:rsidRPr="00B33078" w:rsidRDefault="00000000">
      <w:pPr>
        <w:jc w:val="right"/>
        <w:rPr>
          <w:lang w:val="lv-LV"/>
        </w:rPr>
      </w:pPr>
      <w:r w:rsidRPr="00B33078">
        <w:rPr>
          <w:szCs w:val="22"/>
          <w:lang w:val="lv-LV" w:eastAsia="ar-SA"/>
        </w:rPr>
        <w:t xml:space="preserve">___________________  Diāna Soldāne </w:t>
      </w:r>
    </w:p>
    <w:p w14:paraId="6C3A2A44" w14:textId="77777777" w:rsidR="00EE190C" w:rsidRPr="00B33078" w:rsidRDefault="00000000">
      <w:pPr>
        <w:jc w:val="right"/>
        <w:rPr>
          <w:bCs/>
          <w:szCs w:val="22"/>
          <w:lang w:val="lv-LV" w:eastAsia="ar-SA"/>
        </w:rPr>
      </w:pPr>
      <w:r w:rsidRPr="00B33078">
        <w:rPr>
          <w:bCs/>
          <w:szCs w:val="22"/>
          <w:lang w:val="lv-LV" w:eastAsia="ar-SA"/>
        </w:rPr>
        <w:t>Daugavpilī, 2026. gada 22. septembrī</w:t>
      </w:r>
    </w:p>
    <w:p w14:paraId="0E7453E3" w14:textId="77777777" w:rsidR="00EE190C" w:rsidRPr="00B33078" w:rsidRDefault="00EE190C">
      <w:pPr>
        <w:pStyle w:val="Virsraksts1"/>
        <w:tabs>
          <w:tab w:val="left" w:pos="0"/>
        </w:tabs>
        <w:spacing w:before="0" w:after="0"/>
        <w:jc w:val="right"/>
        <w:rPr>
          <w:rFonts w:ascii="Times New Roman" w:hAnsi="Times New Roman"/>
          <w:b w:val="0"/>
          <w:bCs w:val="0"/>
          <w:i/>
          <w:sz w:val="22"/>
          <w:szCs w:val="22"/>
          <w:lang w:val="lv-LV" w:eastAsia="en-US"/>
        </w:rPr>
      </w:pPr>
    </w:p>
    <w:p w14:paraId="1FC2F592" w14:textId="77777777" w:rsidR="00EE190C" w:rsidRPr="00B33078" w:rsidRDefault="00000000">
      <w:pPr>
        <w:spacing w:line="360" w:lineRule="auto"/>
        <w:ind w:firstLine="708"/>
        <w:jc w:val="center"/>
        <w:rPr>
          <w:color w:val="000000"/>
          <w:szCs w:val="22"/>
          <w:lang w:val="lv-LV"/>
        </w:rPr>
      </w:pPr>
      <w:r w:rsidRPr="00B33078">
        <w:rPr>
          <w:color w:val="000000"/>
          <w:szCs w:val="22"/>
          <w:lang w:val="lv-LV"/>
        </w:rPr>
        <w:t>UZAICINĀJUMS</w:t>
      </w:r>
    </w:p>
    <w:p w14:paraId="1553AE2B" w14:textId="77777777" w:rsidR="00EE190C" w:rsidRPr="00B33078" w:rsidRDefault="00000000">
      <w:pPr>
        <w:jc w:val="center"/>
        <w:rPr>
          <w:lang w:val="lv-LV"/>
        </w:rPr>
      </w:pPr>
      <w:r w:rsidRPr="00B33078">
        <w:rPr>
          <w:color w:val="000000"/>
          <w:szCs w:val="22"/>
          <w:lang w:val="lv-LV"/>
        </w:rPr>
        <w:t xml:space="preserve">Daugavpils </w:t>
      </w:r>
      <w:proofErr w:type="spellStart"/>
      <w:r w:rsidRPr="00B33078">
        <w:rPr>
          <w:color w:val="000000"/>
          <w:szCs w:val="22"/>
          <w:lang w:val="lv-LV"/>
        </w:rPr>
        <w:t>valstspilsētas</w:t>
      </w:r>
      <w:proofErr w:type="spellEnd"/>
      <w:r w:rsidRPr="00B33078">
        <w:rPr>
          <w:color w:val="000000"/>
          <w:szCs w:val="22"/>
          <w:lang w:val="lv-LV"/>
        </w:rPr>
        <w:t xml:space="preserve"> pašvaldības iestāde “Vienības nams” aicina potenciālos pretendentus piedalīties </w:t>
      </w:r>
      <w:proofErr w:type="spellStart"/>
      <w:r w:rsidRPr="00B33078">
        <w:rPr>
          <w:color w:val="000000"/>
          <w:szCs w:val="22"/>
          <w:lang w:val="lv-LV"/>
        </w:rPr>
        <w:t>zemsliekšņa</w:t>
      </w:r>
      <w:proofErr w:type="spellEnd"/>
      <w:r w:rsidRPr="00B33078">
        <w:rPr>
          <w:color w:val="000000"/>
          <w:szCs w:val="22"/>
          <w:lang w:val="lv-LV"/>
        </w:rPr>
        <w:t xml:space="preserve"> iepirkumā par līguma piešķiršanas tiesībām</w:t>
      </w:r>
    </w:p>
    <w:p w14:paraId="464D7014" w14:textId="77777777" w:rsidR="00EE190C" w:rsidRPr="00B33078" w:rsidRDefault="00000000">
      <w:pPr>
        <w:contextualSpacing/>
        <w:jc w:val="center"/>
        <w:rPr>
          <w:b/>
          <w:bCs/>
          <w:iCs/>
          <w:szCs w:val="22"/>
          <w:lang w:val="lv-LV"/>
        </w:rPr>
      </w:pPr>
      <w:r w:rsidRPr="00B33078">
        <w:rPr>
          <w:b/>
          <w:bCs/>
          <w:color w:val="000000"/>
          <w:szCs w:val="22"/>
          <w:lang w:val="lv-LV"/>
        </w:rPr>
        <w:t xml:space="preserve"> “Kora nošu mapju iegāde”</w:t>
      </w:r>
    </w:p>
    <w:p w14:paraId="23D17B8B" w14:textId="77777777" w:rsidR="00EE190C" w:rsidRPr="00B33078" w:rsidRDefault="00000000">
      <w:pPr>
        <w:jc w:val="center"/>
        <w:rPr>
          <w:lang w:val="lv-LV"/>
        </w:rPr>
      </w:pPr>
      <w:r w:rsidRPr="00B33078">
        <w:rPr>
          <w:i/>
          <w:color w:val="000000"/>
          <w:szCs w:val="22"/>
          <w:lang w:val="lv-LV"/>
        </w:rPr>
        <w:t xml:space="preserve"> (identifikācijas Nr. VN/2026/23) </w:t>
      </w:r>
    </w:p>
    <w:tbl>
      <w:tblPr>
        <w:tblW w:w="8930" w:type="dxa"/>
        <w:tblInd w:w="250" w:type="dxa"/>
        <w:tblLayout w:type="fixed"/>
        <w:tblLook w:val="04A0" w:firstRow="1" w:lastRow="0" w:firstColumn="1" w:lastColumn="0" w:noHBand="0" w:noVBand="1"/>
      </w:tblPr>
      <w:tblGrid>
        <w:gridCol w:w="568"/>
        <w:gridCol w:w="2977"/>
        <w:gridCol w:w="5385"/>
      </w:tblGrid>
      <w:tr w:rsidR="00EE190C" w:rsidRPr="00B33078" w14:paraId="35B6D4F5" w14:textId="77777777">
        <w:trPr>
          <w:trHeight w:val="252"/>
        </w:trPr>
        <w:tc>
          <w:tcPr>
            <w:tcW w:w="8930" w:type="dxa"/>
            <w:gridSpan w:val="3"/>
            <w:tcBorders>
              <w:top w:val="single" w:sz="4" w:space="0" w:color="000000"/>
              <w:left w:val="single" w:sz="4" w:space="0" w:color="000000"/>
              <w:bottom w:val="single" w:sz="4" w:space="0" w:color="000000"/>
              <w:right w:val="single" w:sz="4" w:space="0" w:color="000000"/>
            </w:tcBorders>
            <w:vAlign w:val="center"/>
          </w:tcPr>
          <w:p w14:paraId="367D59E4" w14:textId="77777777" w:rsidR="00EE190C" w:rsidRPr="00B33078" w:rsidRDefault="00000000">
            <w:pPr>
              <w:ind w:left="34" w:hanging="34"/>
              <w:rPr>
                <w:lang w:val="lv-LV"/>
              </w:rPr>
            </w:pPr>
            <w:proofErr w:type="spellStart"/>
            <w:r w:rsidRPr="00B33078">
              <w:rPr>
                <w:i/>
                <w:sz w:val="20"/>
                <w:lang w:val="lv-LV"/>
              </w:rPr>
              <w:t>Zemsliekšņa</w:t>
            </w:r>
            <w:proofErr w:type="spellEnd"/>
            <w:r w:rsidRPr="00B33078">
              <w:rPr>
                <w:i/>
                <w:sz w:val="20"/>
                <w:lang w:val="lv-LV"/>
              </w:rPr>
              <w:t xml:space="preserve"> iepirkums ir Publisko iepirkumu likumā nereglamentētais iepirkums. </w:t>
            </w:r>
          </w:p>
          <w:p w14:paraId="01EE43DE" w14:textId="77777777" w:rsidR="00EE190C" w:rsidRPr="00B33078" w:rsidRDefault="00000000">
            <w:pPr>
              <w:ind w:left="34" w:hanging="34"/>
              <w:rPr>
                <w:lang w:val="lv-LV"/>
              </w:rPr>
            </w:pPr>
            <w:r w:rsidRPr="00B33078">
              <w:rPr>
                <w:i/>
                <w:sz w:val="16"/>
                <w:lang w:val="lv-LV"/>
              </w:rPr>
              <w:t>(Pasūtītājs nepiemēro Publisko iepirkumu likumā noteiktās iepirkuma procedūras, jo paredzamā līgumcena precēm un pakalpojumam ir līdz EUR 10 000,00 bez PVN</w:t>
            </w:r>
            <w:r w:rsidRPr="00B33078">
              <w:rPr>
                <w:sz w:val="16"/>
                <w:lang w:val="lv-LV"/>
              </w:rPr>
              <w:t xml:space="preserve">) </w:t>
            </w:r>
          </w:p>
          <w:p w14:paraId="2CAE4C6E" w14:textId="77777777" w:rsidR="00EE190C" w:rsidRPr="00B33078" w:rsidRDefault="00000000">
            <w:pPr>
              <w:autoSpaceDE w:val="0"/>
              <w:rPr>
                <w:sz w:val="24"/>
                <w:szCs w:val="24"/>
                <w:lang w:val="lv-LV"/>
              </w:rPr>
            </w:pPr>
            <w:proofErr w:type="spellStart"/>
            <w:r w:rsidRPr="00B33078">
              <w:rPr>
                <w:i/>
                <w:sz w:val="16"/>
                <w:lang w:val="lv-LV"/>
              </w:rPr>
              <w:t>Zemsliekšņa</w:t>
            </w:r>
            <w:proofErr w:type="spellEnd"/>
            <w:r w:rsidRPr="00B33078">
              <w:rPr>
                <w:i/>
                <w:sz w:val="16"/>
                <w:lang w:val="lv-LV"/>
              </w:rPr>
              <w:t xml:space="preserve"> iepirkums ir veikts saskaņā ar Daugavpils </w:t>
            </w:r>
            <w:proofErr w:type="spellStart"/>
            <w:r w:rsidRPr="00B33078">
              <w:rPr>
                <w:i/>
                <w:sz w:val="16"/>
                <w:lang w:val="lv-LV"/>
              </w:rPr>
              <w:t>valstspilsētas</w:t>
            </w:r>
            <w:proofErr w:type="spellEnd"/>
            <w:r w:rsidRPr="00B33078">
              <w:rPr>
                <w:i/>
                <w:sz w:val="16"/>
                <w:lang w:val="lv-LV"/>
              </w:rPr>
              <w:t xml:space="preserve"> pašvaldības izpilddirektora </w:t>
            </w:r>
            <w:proofErr w:type="spellStart"/>
            <w:r w:rsidRPr="00B33078">
              <w:rPr>
                <w:i/>
                <w:sz w:val="16"/>
                <w:lang w:val="lv-LV"/>
              </w:rPr>
              <w:t>p.i</w:t>
            </w:r>
            <w:proofErr w:type="spellEnd"/>
            <w:r w:rsidRPr="00B33078">
              <w:rPr>
                <w:i/>
                <w:sz w:val="16"/>
                <w:lang w:val="lv-LV"/>
              </w:rPr>
              <w:t xml:space="preserve">. 2023.gada  17.aprīļa rīkojumu Nr.98e apstiprināto Daugavpils </w:t>
            </w:r>
            <w:proofErr w:type="spellStart"/>
            <w:r w:rsidRPr="00B33078">
              <w:rPr>
                <w:i/>
                <w:sz w:val="16"/>
                <w:lang w:val="lv-LV"/>
              </w:rPr>
              <w:t>valstspilsētas</w:t>
            </w:r>
            <w:proofErr w:type="spellEnd"/>
            <w:r w:rsidRPr="00B33078">
              <w:rPr>
                <w:i/>
                <w:sz w:val="16"/>
                <w:lang w:val="lv-LV"/>
              </w:rPr>
              <w:t xml:space="preserve"> pašvaldības noteikumu par iepirkumu organizēšanu VI sadaļu.</w:t>
            </w:r>
          </w:p>
        </w:tc>
      </w:tr>
      <w:tr w:rsidR="00EE190C" w:rsidRPr="00B33078" w14:paraId="6AB97B3F" w14:textId="77777777">
        <w:trPr>
          <w:trHeight w:val="252"/>
        </w:trPr>
        <w:tc>
          <w:tcPr>
            <w:tcW w:w="568" w:type="dxa"/>
            <w:tcBorders>
              <w:top w:val="single" w:sz="4" w:space="0" w:color="000000"/>
              <w:left w:val="single" w:sz="4" w:space="0" w:color="000000"/>
              <w:bottom w:val="single" w:sz="4" w:space="0" w:color="000000"/>
              <w:right w:val="single" w:sz="4" w:space="0" w:color="000000"/>
            </w:tcBorders>
            <w:vAlign w:val="center"/>
          </w:tcPr>
          <w:p w14:paraId="42147FF0" w14:textId="77777777" w:rsidR="00EE190C" w:rsidRPr="00B33078" w:rsidRDefault="00EE190C">
            <w:pPr>
              <w:numPr>
                <w:ilvl w:val="0"/>
                <w:numId w:val="2"/>
              </w:numPr>
              <w:snapToGrid w:val="0"/>
              <w:rPr>
                <w:sz w:val="21"/>
                <w:szCs w:val="21"/>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77CF839" w14:textId="77777777" w:rsidR="00EE190C" w:rsidRPr="00B33078" w:rsidRDefault="00000000">
            <w:pPr>
              <w:rPr>
                <w:sz w:val="21"/>
                <w:szCs w:val="21"/>
                <w:lang w:val="lv-LV"/>
              </w:rPr>
            </w:pPr>
            <w:r w:rsidRPr="00B33078">
              <w:rPr>
                <w:sz w:val="21"/>
                <w:szCs w:val="21"/>
                <w:lang w:val="lv-LV"/>
              </w:rPr>
              <w:t>Pasūtītājs</w:t>
            </w:r>
          </w:p>
        </w:tc>
        <w:tc>
          <w:tcPr>
            <w:tcW w:w="5385" w:type="dxa"/>
            <w:tcBorders>
              <w:top w:val="single" w:sz="4" w:space="0" w:color="000000"/>
              <w:left w:val="single" w:sz="4" w:space="0" w:color="000000"/>
              <w:bottom w:val="single" w:sz="4" w:space="0" w:color="000000"/>
              <w:right w:val="single" w:sz="4" w:space="0" w:color="000000"/>
            </w:tcBorders>
            <w:vAlign w:val="center"/>
          </w:tcPr>
          <w:p w14:paraId="004B7AFA" w14:textId="77777777" w:rsidR="00EE190C" w:rsidRPr="00B33078" w:rsidRDefault="00000000">
            <w:pPr>
              <w:autoSpaceDE w:val="0"/>
              <w:rPr>
                <w:sz w:val="21"/>
                <w:szCs w:val="21"/>
                <w:lang w:val="lv-LV"/>
              </w:rPr>
            </w:pPr>
            <w:r w:rsidRPr="00B33078">
              <w:rPr>
                <w:sz w:val="21"/>
                <w:szCs w:val="21"/>
                <w:lang w:val="lv-LV"/>
              </w:rPr>
              <w:t xml:space="preserve">Daugavpils </w:t>
            </w:r>
            <w:proofErr w:type="spellStart"/>
            <w:r w:rsidRPr="00B33078">
              <w:rPr>
                <w:sz w:val="21"/>
                <w:szCs w:val="21"/>
                <w:lang w:val="lv-LV"/>
              </w:rPr>
              <w:t>valstspilsētas</w:t>
            </w:r>
            <w:proofErr w:type="spellEnd"/>
            <w:r w:rsidRPr="00B33078">
              <w:rPr>
                <w:sz w:val="21"/>
                <w:szCs w:val="21"/>
                <w:lang w:val="lv-LV"/>
              </w:rPr>
              <w:t xml:space="preserve"> pašvaldības iestāde “Vienības nams”</w:t>
            </w:r>
          </w:p>
        </w:tc>
      </w:tr>
      <w:tr w:rsidR="00EE190C" w:rsidRPr="00B33078" w14:paraId="0A490097"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68BA0317" w14:textId="77777777" w:rsidR="00EE190C" w:rsidRPr="00B33078" w:rsidRDefault="00EE190C">
            <w:pPr>
              <w:numPr>
                <w:ilvl w:val="0"/>
                <w:numId w:val="2"/>
              </w:numPr>
              <w:snapToGrid w:val="0"/>
              <w:rPr>
                <w:sz w:val="21"/>
                <w:szCs w:val="21"/>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43158476" w14:textId="77777777" w:rsidR="00EE190C" w:rsidRPr="00B33078" w:rsidRDefault="00000000">
            <w:pPr>
              <w:rPr>
                <w:sz w:val="21"/>
                <w:szCs w:val="21"/>
                <w:lang w:val="lv-LV"/>
              </w:rPr>
            </w:pPr>
            <w:r w:rsidRPr="00B33078">
              <w:rPr>
                <w:sz w:val="21"/>
                <w:szCs w:val="21"/>
                <w:lang w:val="lv-LV"/>
              </w:rPr>
              <w:t xml:space="preserve">Adrese </w:t>
            </w:r>
          </w:p>
        </w:tc>
        <w:tc>
          <w:tcPr>
            <w:tcW w:w="5385" w:type="dxa"/>
            <w:tcBorders>
              <w:top w:val="single" w:sz="4" w:space="0" w:color="000000"/>
              <w:left w:val="single" w:sz="4" w:space="0" w:color="000000"/>
              <w:bottom w:val="single" w:sz="4" w:space="0" w:color="000000"/>
              <w:right w:val="single" w:sz="4" w:space="0" w:color="000000"/>
            </w:tcBorders>
            <w:vAlign w:val="center"/>
          </w:tcPr>
          <w:p w14:paraId="2B878D6B" w14:textId="77777777" w:rsidR="00EE190C" w:rsidRPr="00B33078" w:rsidRDefault="00000000">
            <w:pPr>
              <w:autoSpaceDE w:val="0"/>
              <w:rPr>
                <w:sz w:val="21"/>
                <w:szCs w:val="21"/>
                <w:lang w:val="lv-LV"/>
              </w:rPr>
            </w:pPr>
            <w:r w:rsidRPr="00B33078">
              <w:rPr>
                <w:sz w:val="21"/>
                <w:szCs w:val="21"/>
                <w:lang w:val="lv-LV"/>
              </w:rPr>
              <w:t>Rīgas iela 22a, Daugavpils, LV-5401</w:t>
            </w:r>
          </w:p>
        </w:tc>
      </w:tr>
      <w:tr w:rsidR="00EE190C" w:rsidRPr="00B33078" w14:paraId="72799CB4"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2DA8559B" w14:textId="77777777" w:rsidR="00EE190C" w:rsidRPr="00B33078" w:rsidRDefault="00EE190C">
            <w:pPr>
              <w:numPr>
                <w:ilvl w:val="0"/>
                <w:numId w:val="2"/>
              </w:numPr>
              <w:snapToGrid w:val="0"/>
              <w:rPr>
                <w:sz w:val="21"/>
                <w:szCs w:val="21"/>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DE8F05B" w14:textId="77777777" w:rsidR="00EE190C" w:rsidRPr="00B33078" w:rsidRDefault="00000000">
            <w:pPr>
              <w:rPr>
                <w:sz w:val="21"/>
                <w:szCs w:val="21"/>
                <w:lang w:val="lv-LV"/>
              </w:rPr>
            </w:pPr>
            <w:r w:rsidRPr="00B33078">
              <w:rPr>
                <w:sz w:val="21"/>
                <w:szCs w:val="21"/>
                <w:lang w:val="lv-LV"/>
              </w:rPr>
              <w:t>Reģistrācijas Nr.</w:t>
            </w:r>
          </w:p>
        </w:tc>
        <w:tc>
          <w:tcPr>
            <w:tcW w:w="5385" w:type="dxa"/>
            <w:tcBorders>
              <w:top w:val="single" w:sz="4" w:space="0" w:color="000000"/>
              <w:left w:val="single" w:sz="4" w:space="0" w:color="000000"/>
              <w:bottom w:val="single" w:sz="4" w:space="0" w:color="000000"/>
              <w:right w:val="single" w:sz="4" w:space="0" w:color="000000"/>
            </w:tcBorders>
            <w:vAlign w:val="center"/>
          </w:tcPr>
          <w:p w14:paraId="5C598CC1" w14:textId="77777777" w:rsidR="00EE190C" w:rsidRPr="00B33078" w:rsidRDefault="00000000">
            <w:pPr>
              <w:autoSpaceDE w:val="0"/>
              <w:rPr>
                <w:sz w:val="21"/>
                <w:szCs w:val="21"/>
                <w:lang w:val="lv-LV"/>
              </w:rPr>
            </w:pPr>
            <w:r w:rsidRPr="00B33078">
              <w:rPr>
                <w:sz w:val="21"/>
                <w:szCs w:val="21"/>
                <w:lang w:val="lv-LV"/>
              </w:rPr>
              <w:t>90000077556</w:t>
            </w:r>
          </w:p>
        </w:tc>
      </w:tr>
      <w:tr w:rsidR="00EE190C" w:rsidRPr="00B33078" w14:paraId="4E4FCF38"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3E7DA85E"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5B0E51A" w14:textId="77777777" w:rsidR="00EE190C" w:rsidRPr="00B33078" w:rsidRDefault="00000000">
            <w:pPr>
              <w:pStyle w:val="Default"/>
              <w:rPr>
                <w:sz w:val="21"/>
                <w:szCs w:val="21"/>
              </w:rPr>
            </w:pPr>
            <w:r w:rsidRPr="00B33078">
              <w:rPr>
                <w:sz w:val="21"/>
                <w:szCs w:val="21"/>
              </w:rPr>
              <w:t xml:space="preserve">Iepirkuma priekšmets </w:t>
            </w:r>
          </w:p>
        </w:tc>
        <w:tc>
          <w:tcPr>
            <w:tcW w:w="5385" w:type="dxa"/>
            <w:tcBorders>
              <w:top w:val="single" w:sz="4" w:space="0" w:color="000000"/>
              <w:left w:val="single" w:sz="4" w:space="0" w:color="000000"/>
              <w:bottom w:val="single" w:sz="4" w:space="0" w:color="000000"/>
              <w:right w:val="single" w:sz="4" w:space="0" w:color="000000"/>
            </w:tcBorders>
            <w:vAlign w:val="center"/>
          </w:tcPr>
          <w:p w14:paraId="1E52172D" w14:textId="77777777" w:rsidR="00EE190C" w:rsidRPr="00B33078" w:rsidRDefault="00000000">
            <w:pPr>
              <w:rPr>
                <w:sz w:val="21"/>
                <w:szCs w:val="21"/>
                <w:lang w:val="lv-LV"/>
              </w:rPr>
            </w:pPr>
            <w:r w:rsidRPr="00B33078">
              <w:rPr>
                <w:sz w:val="21"/>
                <w:szCs w:val="21"/>
                <w:lang w:val="lv-LV"/>
              </w:rPr>
              <w:t>40 (četrdesmit) kora nošu mapju ar personalizētu uzdruku iegāde atbilstoši tehniskajā specifikācijā noteiktajām prasībām</w:t>
            </w:r>
          </w:p>
        </w:tc>
      </w:tr>
      <w:tr w:rsidR="00EE190C" w:rsidRPr="00B33078" w14:paraId="4ADE57C4"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66CD882F"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5EE620A" w14:textId="77777777" w:rsidR="00EE190C" w:rsidRPr="00B33078" w:rsidRDefault="00000000">
            <w:pPr>
              <w:pStyle w:val="Default"/>
              <w:rPr>
                <w:sz w:val="21"/>
                <w:szCs w:val="21"/>
              </w:rPr>
            </w:pPr>
            <w:r w:rsidRPr="00B33078">
              <w:rPr>
                <w:sz w:val="21"/>
                <w:szCs w:val="21"/>
                <w:lang w:eastAsia="en-US"/>
              </w:rPr>
              <w:t>Pretendentu iesniedzamie dokumenti</w:t>
            </w:r>
          </w:p>
        </w:tc>
        <w:tc>
          <w:tcPr>
            <w:tcW w:w="5385" w:type="dxa"/>
            <w:tcBorders>
              <w:top w:val="single" w:sz="4" w:space="0" w:color="000000"/>
              <w:left w:val="single" w:sz="4" w:space="0" w:color="000000"/>
              <w:bottom w:val="single" w:sz="4" w:space="0" w:color="000000"/>
              <w:right w:val="single" w:sz="4" w:space="0" w:color="000000"/>
            </w:tcBorders>
            <w:vAlign w:val="center"/>
          </w:tcPr>
          <w:p w14:paraId="55341A35" w14:textId="400C80DF" w:rsidR="00EE190C" w:rsidRPr="00B33078" w:rsidRDefault="00000000">
            <w:pPr>
              <w:rPr>
                <w:sz w:val="21"/>
                <w:szCs w:val="21"/>
                <w:lang w:val="lv-LV"/>
              </w:rPr>
            </w:pPr>
            <w:r w:rsidRPr="00B33078">
              <w:rPr>
                <w:sz w:val="21"/>
                <w:szCs w:val="21"/>
                <w:lang w:val="lv-LV"/>
              </w:rPr>
              <w:t>Pretendenta finanšu–tehniskais piedāvājums, kas sagatavots atbilstoši veidnei (2. pielikums)</w:t>
            </w:r>
            <w:r w:rsidR="00830FFA" w:rsidRPr="00B33078">
              <w:rPr>
                <w:sz w:val="21"/>
                <w:szCs w:val="21"/>
                <w:lang w:val="lv-LV"/>
              </w:rPr>
              <w:t xml:space="preserve">. </w:t>
            </w:r>
            <w:r w:rsidRPr="00B33078">
              <w:rPr>
                <w:sz w:val="21"/>
                <w:szCs w:val="21"/>
                <w:lang w:val="lv-LV"/>
              </w:rPr>
              <w:t xml:space="preserve">Piedāvājumam </w:t>
            </w:r>
            <w:r w:rsidR="00830FFA" w:rsidRPr="00B33078">
              <w:rPr>
                <w:sz w:val="21"/>
                <w:szCs w:val="21"/>
                <w:lang w:val="lv-LV"/>
              </w:rPr>
              <w:t xml:space="preserve">vēlams </w:t>
            </w:r>
            <w:r w:rsidRPr="00B33078">
              <w:rPr>
                <w:sz w:val="21"/>
                <w:szCs w:val="21"/>
                <w:lang w:val="lv-LV"/>
              </w:rPr>
              <w:t>pievieno</w:t>
            </w:r>
            <w:r w:rsidR="00830FFA" w:rsidRPr="00B33078">
              <w:rPr>
                <w:sz w:val="21"/>
                <w:szCs w:val="21"/>
                <w:lang w:val="lv-LV"/>
              </w:rPr>
              <w:t>t</w:t>
            </w:r>
            <w:r w:rsidRPr="00B33078">
              <w:rPr>
                <w:sz w:val="21"/>
                <w:szCs w:val="21"/>
                <w:lang w:val="lv-LV"/>
              </w:rPr>
              <w:t xml:space="preserve"> preces attēlu, skici, katalogu vai citu informāciju, kas ļauj pārbaudīt piedāvājuma atbilstību tehniskajai specifikācijai.</w:t>
            </w:r>
          </w:p>
        </w:tc>
      </w:tr>
      <w:tr w:rsidR="00EE190C" w:rsidRPr="00B33078" w14:paraId="510456A7"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4ED9E55A"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8407DCC" w14:textId="77777777" w:rsidR="00EE190C" w:rsidRPr="00B33078" w:rsidRDefault="00000000">
            <w:pPr>
              <w:pStyle w:val="Default"/>
              <w:rPr>
                <w:sz w:val="21"/>
                <w:szCs w:val="21"/>
              </w:rPr>
            </w:pPr>
            <w:r w:rsidRPr="00B33078">
              <w:rPr>
                <w:rFonts w:eastAsia="Times New Roman"/>
                <w:bCs/>
                <w:sz w:val="21"/>
                <w:szCs w:val="21"/>
              </w:rPr>
              <w:t xml:space="preserve">Piedāvājuma izvēles kritērijs  </w:t>
            </w:r>
          </w:p>
        </w:tc>
        <w:tc>
          <w:tcPr>
            <w:tcW w:w="5385" w:type="dxa"/>
            <w:tcBorders>
              <w:top w:val="single" w:sz="4" w:space="0" w:color="000000"/>
              <w:left w:val="single" w:sz="4" w:space="0" w:color="000000"/>
              <w:bottom w:val="single" w:sz="4" w:space="0" w:color="000000"/>
              <w:right w:val="single" w:sz="4" w:space="0" w:color="000000"/>
            </w:tcBorders>
            <w:vAlign w:val="center"/>
          </w:tcPr>
          <w:p w14:paraId="7D26B540" w14:textId="77777777" w:rsidR="00EE190C" w:rsidRPr="00B33078" w:rsidRDefault="00000000">
            <w:pPr>
              <w:pStyle w:val="Heading"/>
              <w:jc w:val="left"/>
              <w:rPr>
                <w:b w:val="0"/>
                <w:sz w:val="21"/>
                <w:szCs w:val="21"/>
                <w:lang w:val="lv-LV"/>
              </w:rPr>
            </w:pPr>
            <w:r w:rsidRPr="00B33078">
              <w:rPr>
                <w:b w:val="0"/>
                <w:sz w:val="21"/>
                <w:szCs w:val="21"/>
                <w:lang w:val="lv-LV"/>
              </w:rPr>
              <w:t>Piedāvājums ar viszemāko kopējo cenu EUR bez PVN, kas atbilst Pasūtītāja izvirzītajām prasībām</w:t>
            </w:r>
          </w:p>
        </w:tc>
      </w:tr>
      <w:tr w:rsidR="00EE190C" w:rsidRPr="00B33078" w14:paraId="112F50C0"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2E7D2EFE"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3809673" w14:textId="77777777" w:rsidR="00EE190C" w:rsidRPr="00B33078" w:rsidRDefault="00000000">
            <w:pPr>
              <w:pStyle w:val="Default"/>
              <w:rPr>
                <w:rFonts w:eastAsia="Times New Roman"/>
                <w:bCs/>
                <w:sz w:val="21"/>
                <w:szCs w:val="21"/>
              </w:rPr>
            </w:pPr>
            <w:r w:rsidRPr="00B33078">
              <w:rPr>
                <w:rFonts w:eastAsia="Times New Roman"/>
                <w:bCs/>
                <w:sz w:val="21"/>
                <w:szCs w:val="21"/>
              </w:rPr>
              <w:t xml:space="preserve">Paredzamā līgumcena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47187AE4" w14:textId="52AF5F74" w:rsidR="00EE190C" w:rsidRPr="00B33078" w:rsidRDefault="00000000">
            <w:pPr>
              <w:pStyle w:val="Heading"/>
              <w:jc w:val="left"/>
              <w:rPr>
                <w:sz w:val="21"/>
                <w:szCs w:val="21"/>
                <w:lang w:val="lv-LV"/>
              </w:rPr>
            </w:pPr>
            <w:r w:rsidRPr="00B33078">
              <w:rPr>
                <w:sz w:val="21"/>
                <w:szCs w:val="21"/>
                <w:lang w:val="lv-LV"/>
              </w:rPr>
              <w:t xml:space="preserve">līdz </w:t>
            </w:r>
            <w:r w:rsidR="00830FFA" w:rsidRPr="00B33078">
              <w:rPr>
                <w:sz w:val="21"/>
                <w:szCs w:val="21"/>
                <w:lang w:val="lv-LV"/>
              </w:rPr>
              <w:t>8</w:t>
            </w:r>
            <w:r w:rsidRPr="00B33078">
              <w:rPr>
                <w:sz w:val="21"/>
                <w:szCs w:val="21"/>
                <w:lang w:val="lv-LV"/>
              </w:rPr>
              <w:t xml:space="preserve">00,00 </w:t>
            </w:r>
            <w:proofErr w:type="spellStart"/>
            <w:r w:rsidRPr="00B33078">
              <w:rPr>
                <w:i/>
                <w:iCs/>
                <w:sz w:val="21"/>
                <w:szCs w:val="21"/>
                <w:lang w:val="lv-LV"/>
              </w:rPr>
              <w:t>euro</w:t>
            </w:r>
            <w:proofErr w:type="spellEnd"/>
            <w:r w:rsidRPr="00B33078">
              <w:rPr>
                <w:sz w:val="21"/>
                <w:szCs w:val="21"/>
                <w:lang w:val="lv-LV"/>
              </w:rPr>
              <w:t xml:space="preserve"> bez PVN</w:t>
            </w:r>
          </w:p>
        </w:tc>
      </w:tr>
      <w:tr w:rsidR="00EE190C" w:rsidRPr="00B33078" w14:paraId="5B166727" w14:textId="77777777">
        <w:trPr>
          <w:trHeight w:val="723"/>
        </w:trPr>
        <w:tc>
          <w:tcPr>
            <w:tcW w:w="568" w:type="dxa"/>
            <w:tcBorders>
              <w:top w:val="single" w:sz="4" w:space="0" w:color="000000"/>
              <w:left w:val="single" w:sz="4" w:space="0" w:color="000000"/>
              <w:bottom w:val="single" w:sz="4" w:space="0" w:color="000000"/>
              <w:right w:val="single" w:sz="4" w:space="0" w:color="000000"/>
            </w:tcBorders>
            <w:vAlign w:val="center"/>
          </w:tcPr>
          <w:p w14:paraId="5F399A02"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FD62AC6" w14:textId="77777777" w:rsidR="00EE190C" w:rsidRPr="00B33078" w:rsidRDefault="00000000">
            <w:pPr>
              <w:pStyle w:val="Default"/>
              <w:rPr>
                <w:sz w:val="21"/>
                <w:szCs w:val="21"/>
              </w:rPr>
            </w:pPr>
            <w:r w:rsidRPr="00B33078">
              <w:rPr>
                <w:rFonts w:eastAsia="Times New Roman"/>
                <w:bCs/>
                <w:sz w:val="21"/>
                <w:szCs w:val="21"/>
              </w:rPr>
              <w:t xml:space="preserve">Piedāvājuma iesniegšanas termiņš, vieta </w:t>
            </w:r>
          </w:p>
        </w:tc>
        <w:tc>
          <w:tcPr>
            <w:tcW w:w="5385" w:type="dxa"/>
            <w:tcBorders>
              <w:top w:val="single" w:sz="4" w:space="0" w:color="000000"/>
              <w:left w:val="single" w:sz="4" w:space="0" w:color="000000"/>
              <w:bottom w:val="single" w:sz="4" w:space="0" w:color="000000"/>
              <w:right w:val="single" w:sz="4" w:space="0" w:color="000000"/>
            </w:tcBorders>
            <w:vAlign w:val="center"/>
          </w:tcPr>
          <w:p w14:paraId="41F8DC50" w14:textId="77777777" w:rsidR="00746C44" w:rsidRPr="00B33078" w:rsidRDefault="00000000">
            <w:pPr>
              <w:rPr>
                <w:b/>
                <w:bCs/>
                <w:sz w:val="21"/>
                <w:szCs w:val="21"/>
                <w:lang w:val="lv-LV"/>
              </w:rPr>
            </w:pPr>
            <w:r w:rsidRPr="00B33078">
              <w:rPr>
                <w:b/>
                <w:bCs/>
                <w:sz w:val="21"/>
                <w:szCs w:val="21"/>
                <w:lang w:val="lv-LV"/>
              </w:rPr>
              <w:t xml:space="preserve">Līdz 2026. gada 29. septembrim plkst. 10.00. </w:t>
            </w:r>
          </w:p>
          <w:p w14:paraId="1C59EC88" w14:textId="77777777" w:rsidR="00746C44" w:rsidRPr="00B33078" w:rsidRDefault="00000000" w:rsidP="00746C44">
            <w:pPr>
              <w:rPr>
                <w:sz w:val="21"/>
                <w:szCs w:val="21"/>
                <w:lang w:val="lv-LV"/>
              </w:rPr>
            </w:pPr>
            <w:r w:rsidRPr="00B33078">
              <w:rPr>
                <w:sz w:val="21"/>
                <w:szCs w:val="21"/>
                <w:lang w:val="lv-LV"/>
              </w:rPr>
              <w:t xml:space="preserve">Piedāvājumi var tikt iesniegti personīgi, nosūtīti pa pastu vai e-pastu. Iesniegšanai personīgi vai pa pastu: </w:t>
            </w:r>
          </w:p>
          <w:p w14:paraId="1AB62C1E" w14:textId="77777777" w:rsidR="00746C44" w:rsidRPr="00B33078" w:rsidRDefault="00000000" w:rsidP="00746C44">
            <w:pPr>
              <w:pStyle w:val="Sarakstarindkopa"/>
              <w:numPr>
                <w:ilvl w:val="0"/>
                <w:numId w:val="17"/>
              </w:numPr>
              <w:ind w:left="459"/>
              <w:rPr>
                <w:sz w:val="21"/>
                <w:szCs w:val="21"/>
                <w:lang w:val="lv-LV"/>
              </w:rPr>
            </w:pPr>
            <w:r w:rsidRPr="00B33078">
              <w:rPr>
                <w:sz w:val="21"/>
                <w:szCs w:val="21"/>
                <w:lang w:val="lv-LV"/>
              </w:rPr>
              <w:t xml:space="preserve">Daugavpils </w:t>
            </w:r>
            <w:proofErr w:type="spellStart"/>
            <w:r w:rsidRPr="00B33078">
              <w:rPr>
                <w:sz w:val="21"/>
                <w:szCs w:val="21"/>
                <w:lang w:val="lv-LV"/>
              </w:rPr>
              <w:t>valstspilsētas</w:t>
            </w:r>
            <w:proofErr w:type="spellEnd"/>
            <w:r w:rsidRPr="00B33078">
              <w:rPr>
                <w:sz w:val="21"/>
                <w:szCs w:val="21"/>
                <w:lang w:val="lv-LV"/>
              </w:rPr>
              <w:t xml:space="preserve"> pašvaldības iestāde “Vienības nams”, </w:t>
            </w:r>
            <w:proofErr w:type="spellStart"/>
            <w:r w:rsidRPr="00B33078">
              <w:rPr>
                <w:sz w:val="21"/>
                <w:szCs w:val="21"/>
                <w:lang w:val="lv-LV"/>
              </w:rPr>
              <w:t>reģ</w:t>
            </w:r>
            <w:proofErr w:type="spellEnd"/>
            <w:r w:rsidRPr="00B33078">
              <w:rPr>
                <w:sz w:val="21"/>
                <w:szCs w:val="21"/>
                <w:lang w:val="lv-LV"/>
              </w:rPr>
              <w:t>. Nr. 90000077556, Rīgas iela 22a, Daugavpils, slēgtā aploksnē ar norādi “</w:t>
            </w:r>
            <w:proofErr w:type="spellStart"/>
            <w:r w:rsidRPr="00B33078">
              <w:rPr>
                <w:sz w:val="21"/>
                <w:szCs w:val="21"/>
                <w:lang w:val="lv-LV"/>
              </w:rPr>
              <w:t>Zemsliekšņa</w:t>
            </w:r>
            <w:proofErr w:type="spellEnd"/>
            <w:r w:rsidRPr="00B33078">
              <w:rPr>
                <w:sz w:val="21"/>
                <w:szCs w:val="21"/>
                <w:lang w:val="lv-LV"/>
              </w:rPr>
              <w:t xml:space="preserve"> iepirkumam Nr. VN/2026/23”. </w:t>
            </w:r>
          </w:p>
          <w:p w14:paraId="4D167ED6" w14:textId="77777777" w:rsidR="00746C44" w:rsidRPr="00B33078" w:rsidRDefault="00000000" w:rsidP="00746C44">
            <w:pPr>
              <w:pStyle w:val="Sarakstarindkopa"/>
              <w:numPr>
                <w:ilvl w:val="0"/>
                <w:numId w:val="17"/>
              </w:numPr>
              <w:ind w:left="459"/>
              <w:rPr>
                <w:sz w:val="21"/>
                <w:szCs w:val="21"/>
                <w:lang w:val="lv-LV"/>
              </w:rPr>
            </w:pPr>
            <w:r w:rsidRPr="00B33078">
              <w:rPr>
                <w:sz w:val="21"/>
                <w:szCs w:val="21"/>
                <w:lang w:val="lv-LV"/>
              </w:rPr>
              <w:t xml:space="preserve">Elektroniski: </w:t>
            </w:r>
            <w:hyperlink r:id="rId7" w:history="1">
              <w:r w:rsidR="00746C44" w:rsidRPr="00B33078">
                <w:rPr>
                  <w:rStyle w:val="Hipersaite"/>
                  <w:sz w:val="21"/>
                  <w:szCs w:val="21"/>
                  <w:lang w:val="lv-LV"/>
                </w:rPr>
                <w:t>polina.bogdanova@daugavpils.lv</w:t>
              </w:r>
            </w:hyperlink>
            <w:r w:rsidRPr="00B33078">
              <w:rPr>
                <w:sz w:val="21"/>
                <w:szCs w:val="21"/>
                <w:lang w:val="lv-LV"/>
              </w:rPr>
              <w:t>,</w:t>
            </w:r>
            <w:r w:rsidR="00746C44" w:rsidRPr="00B33078">
              <w:rPr>
                <w:sz w:val="21"/>
                <w:szCs w:val="21"/>
                <w:lang w:val="lv-LV"/>
              </w:rPr>
              <w:t xml:space="preserve"> </w:t>
            </w:r>
            <w:r w:rsidRPr="00B33078">
              <w:rPr>
                <w:sz w:val="21"/>
                <w:szCs w:val="21"/>
                <w:lang w:val="lv-LV"/>
              </w:rPr>
              <w:t>norādot “</w:t>
            </w:r>
            <w:proofErr w:type="spellStart"/>
            <w:r w:rsidRPr="00B33078">
              <w:rPr>
                <w:sz w:val="21"/>
                <w:szCs w:val="21"/>
                <w:lang w:val="lv-LV"/>
              </w:rPr>
              <w:t>Zemsliekšņa</w:t>
            </w:r>
            <w:proofErr w:type="spellEnd"/>
            <w:r w:rsidRPr="00B33078">
              <w:rPr>
                <w:sz w:val="21"/>
                <w:szCs w:val="21"/>
                <w:lang w:val="lv-LV"/>
              </w:rPr>
              <w:t xml:space="preserve"> iepirkumam Nr. VN/2026/23”.</w:t>
            </w:r>
            <w:r w:rsidR="00746C44" w:rsidRPr="00B33078">
              <w:rPr>
                <w:sz w:val="21"/>
                <w:szCs w:val="21"/>
                <w:lang w:val="lv-LV"/>
              </w:rPr>
              <w:t xml:space="preserve"> </w:t>
            </w:r>
            <w:r w:rsidRPr="00B33078">
              <w:rPr>
                <w:sz w:val="21"/>
                <w:szCs w:val="21"/>
                <w:lang w:val="lv-LV"/>
              </w:rPr>
              <w:t xml:space="preserve"> Elektroniski iesniegtu piedāvājumu paraksta ar drošu elektronisko parakstu. </w:t>
            </w:r>
          </w:p>
          <w:p w14:paraId="1633C4ED" w14:textId="59C747B3" w:rsidR="00EE190C" w:rsidRPr="00B33078" w:rsidRDefault="00000000" w:rsidP="00746C44">
            <w:pPr>
              <w:rPr>
                <w:sz w:val="21"/>
                <w:szCs w:val="21"/>
                <w:lang w:val="lv-LV"/>
              </w:rPr>
            </w:pPr>
            <w:r w:rsidRPr="00B33078">
              <w:rPr>
                <w:sz w:val="21"/>
                <w:szCs w:val="21"/>
                <w:lang w:val="lv-LV"/>
              </w:rPr>
              <w:t>Piedāvājums uzskatāms par iesniegtu laikā, ja Pasūtītājs to saņēmis līdz norādītajam termiņam.</w:t>
            </w:r>
          </w:p>
        </w:tc>
      </w:tr>
      <w:tr w:rsidR="00EE190C" w:rsidRPr="00B33078" w14:paraId="7FB8A3EF" w14:textId="77777777">
        <w:trPr>
          <w:trHeight w:val="407"/>
        </w:trPr>
        <w:tc>
          <w:tcPr>
            <w:tcW w:w="568" w:type="dxa"/>
            <w:tcBorders>
              <w:top w:val="single" w:sz="4" w:space="0" w:color="000000"/>
              <w:left w:val="single" w:sz="4" w:space="0" w:color="000000"/>
              <w:bottom w:val="single" w:sz="4" w:space="0" w:color="000000"/>
              <w:right w:val="single" w:sz="4" w:space="0" w:color="000000"/>
            </w:tcBorders>
            <w:vAlign w:val="center"/>
          </w:tcPr>
          <w:p w14:paraId="05801FB5"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F4D22BF" w14:textId="77777777" w:rsidR="00EE190C" w:rsidRPr="00B33078" w:rsidRDefault="00000000">
            <w:pPr>
              <w:pStyle w:val="Default"/>
              <w:rPr>
                <w:rFonts w:eastAsia="Times New Roman"/>
                <w:bCs/>
                <w:sz w:val="21"/>
                <w:szCs w:val="21"/>
              </w:rPr>
            </w:pPr>
            <w:r w:rsidRPr="00B33078">
              <w:rPr>
                <w:rFonts w:eastAsia="Times New Roman"/>
                <w:bCs/>
                <w:sz w:val="21"/>
                <w:szCs w:val="21"/>
              </w:rPr>
              <w:t>Līguma darbības termiņš</w:t>
            </w:r>
          </w:p>
        </w:tc>
        <w:tc>
          <w:tcPr>
            <w:tcW w:w="5385" w:type="dxa"/>
            <w:tcBorders>
              <w:top w:val="single" w:sz="4" w:space="0" w:color="000000"/>
              <w:left w:val="single" w:sz="4" w:space="0" w:color="000000"/>
              <w:bottom w:val="single" w:sz="4" w:space="0" w:color="000000"/>
              <w:right w:val="single" w:sz="4" w:space="0" w:color="000000"/>
            </w:tcBorders>
            <w:vAlign w:val="center"/>
          </w:tcPr>
          <w:p w14:paraId="6D3AB181" w14:textId="77777777" w:rsidR="00EE190C" w:rsidRPr="00B33078" w:rsidRDefault="00000000">
            <w:pPr>
              <w:rPr>
                <w:sz w:val="21"/>
                <w:szCs w:val="21"/>
                <w:lang w:val="lv-LV"/>
              </w:rPr>
            </w:pPr>
            <w:r w:rsidRPr="00B33078">
              <w:rPr>
                <w:sz w:val="21"/>
                <w:szCs w:val="21"/>
                <w:lang w:val="lv-LV"/>
              </w:rPr>
              <w:t>No parakstīšanas dienas līdz saistību pilnīgai izpildei. Pārdevējs uzdrukas maketu iesniedz saskaņošanai ne vēlāk kā 3 (trīs) darbdienu laikā pēc Līguma spēkā stāšanās. Preču piegādes termiņš – ne ilgāk kā 15 (piecpadsmit) kalendārās dienas pēc Pasūtītāja rakstveida maketa saskaņojuma saņemšanas.</w:t>
            </w:r>
          </w:p>
        </w:tc>
      </w:tr>
      <w:tr w:rsidR="00EE190C" w:rsidRPr="00B33078" w14:paraId="25E0E7D8"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6976149D"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201B08F" w14:textId="77777777" w:rsidR="00EE190C" w:rsidRPr="00B33078" w:rsidRDefault="00000000">
            <w:pPr>
              <w:pStyle w:val="Default"/>
              <w:rPr>
                <w:sz w:val="21"/>
                <w:szCs w:val="21"/>
              </w:rPr>
            </w:pPr>
            <w:r w:rsidRPr="00B33078">
              <w:rPr>
                <w:sz w:val="21"/>
                <w:szCs w:val="21"/>
              </w:rPr>
              <w:t xml:space="preserve">Kontaktpersona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45DF62DF" w14:textId="77777777" w:rsidR="00EE190C" w:rsidRPr="00B33078" w:rsidRDefault="00000000">
            <w:pPr>
              <w:rPr>
                <w:rFonts w:eastAsia="Calibri"/>
                <w:sz w:val="21"/>
                <w:szCs w:val="21"/>
                <w:lang w:val="lv-LV" w:eastAsia="ar-SA"/>
              </w:rPr>
            </w:pPr>
            <w:r w:rsidRPr="00B33078">
              <w:rPr>
                <w:rFonts w:eastAsia="MS Mincho"/>
                <w:sz w:val="21"/>
                <w:szCs w:val="21"/>
                <w:lang w:val="lv-LV" w:eastAsia="en-US"/>
              </w:rPr>
              <w:t xml:space="preserve">Diāna Breidaka, e-pasts: </w:t>
            </w:r>
            <w:hyperlink r:id="rId8">
              <w:r w:rsidRPr="00B33078">
                <w:rPr>
                  <w:rStyle w:val="Hipersaite"/>
                  <w:rFonts w:eastAsia="MS Mincho"/>
                  <w:sz w:val="21"/>
                  <w:szCs w:val="21"/>
                  <w:lang w:val="lv-LV" w:eastAsia="en-US"/>
                </w:rPr>
                <w:t>kultura@daugavpils.lv</w:t>
              </w:r>
            </w:hyperlink>
            <w:r w:rsidRPr="00B33078">
              <w:rPr>
                <w:rFonts w:eastAsia="MS Mincho"/>
                <w:sz w:val="21"/>
                <w:szCs w:val="21"/>
                <w:lang w:val="lv-LV" w:eastAsia="en-US"/>
              </w:rPr>
              <w:t xml:space="preserve"> </w:t>
            </w:r>
          </w:p>
        </w:tc>
      </w:tr>
      <w:tr w:rsidR="00EE190C" w:rsidRPr="00B33078" w14:paraId="5A38E8F4"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402B1359" w14:textId="77777777" w:rsidR="00EE190C" w:rsidRPr="00B33078" w:rsidRDefault="00EE190C">
            <w:pPr>
              <w:pStyle w:val="Default"/>
              <w:numPr>
                <w:ilvl w:val="0"/>
                <w:numId w:val="2"/>
              </w:numPr>
              <w:snapToGrid w:val="0"/>
              <w:rPr>
                <w:sz w:val="21"/>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4F921AEB" w14:textId="77777777" w:rsidR="00EE190C" w:rsidRPr="00B33078" w:rsidRDefault="00000000">
            <w:pPr>
              <w:pStyle w:val="Default"/>
              <w:rPr>
                <w:sz w:val="21"/>
                <w:szCs w:val="21"/>
              </w:rPr>
            </w:pPr>
            <w:r w:rsidRPr="00B33078">
              <w:rPr>
                <w:sz w:val="21"/>
                <w:szCs w:val="21"/>
              </w:rPr>
              <w:t xml:space="preserve">Informācija par rezultātiem </w:t>
            </w:r>
          </w:p>
        </w:tc>
        <w:tc>
          <w:tcPr>
            <w:tcW w:w="5385" w:type="dxa"/>
            <w:tcBorders>
              <w:top w:val="single" w:sz="4" w:space="0" w:color="000000"/>
              <w:left w:val="single" w:sz="4" w:space="0" w:color="000000"/>
              <w:bottom w:val="single" w:sz="4" w:space="0" w:color="000000"/>
              <w:right w:val="single" w:sz="4" w:space="0" w:color="000000"/>
            </w:tcBorders>
            <w:vAlign w:val="center"/>
          </w:tcPr>
          <w:p w14:paraId="331F7E31" w14:textId="77777777" w:rsidR="00EE190C" w:rsidRPr="00B33078" w:rsidRDefault="00000000">
            <w:pPr>
              <w:rPr>
                <w:rFonts w:eastAsia="Calibri"/>
                <w:sz w:val="21"/>
                <w:szCs w:val="21"/>
                <w:lang w:val="lv-LV" w:eastAsia="ar-SA"/>
              </w:rPr>
            </w:pPr>
            <w:r w:rsidRPr="00B33078">
              <w:rPr>
                <w:sz w:val="21"/>
                <w:szCs w:val="21"/>
                <w:lang w:val="lv-LV"/>
              </w:rPr>
              <w:t xml:space="preserve">tiks publicēta Pasūtītāja mājās lapā </w:t>
            </w:r>
            <w:hyperlink r:id="rId9">
              <w:r w:rsidRPr="00B33078">
                <w:rPr>
                  <w:rStyle w:val="Hipersaite"/>
                  <w:sz w:val="21"/>
                  <w:szCs w:val="21"/>
                  <w:lang w:val="lv-LV"/>
                </w:rPr>
                <w:t>www.vienibasnams.lv</w:t>
              </w:r>
            </w:hyperlink>
            <w:r w:rsidRPr="00B33078">
              <w:rPr>
                <w:sz w:val="21"/>
                <w:szCs w:val="21"/>
                <w:lang w:val="lv-LV"/>
              </w:rPr>
              <w:t xml:space="preserve">, un Daugavpils </w:t>
            </w:r>
            <w:proofErr w:type="spellStart"/>
            <w:r w:rsidRPr="00B33078">
              <w:rPr>
                <w:sz w:val="21"/>
                <w:szCs w:val="21"/>
                <w:lang w:val="lv-LV"/>
              </w:rPr>
              <w:t>valstspilsētas</w:t>
            </w:r>
            <w:proofErr w:type="spellEnd"/>
            <w:r w:rsidRPr="00B33078">
              <w:rPr>
                <w:sz w:val="21"/>
                <w:szCs w:val="21"/>
                <w:lang w:val="lv-LV"/>
              </w:rPr>
              <w:t xml:space="preserve"> pašvaldības tīmekļvietnē </w:t>
            </w:r>
            <w:hyperlink r:id="rId10">
              <w:r w:rsidRPr="00B33078">
                <w:rPr>
                  <w:rStyle w:val="Hipersaite"/>
                  <w:sz w:val="21"/>
                  <w:szCs w:val="21"/>
                  <w:lang w:val="lv-LV"/>
                </w:rPr>
                <w:t>www.daugavpils.lv</w:t>
              </w:r>
            </w:hyperlink>
            <w:r w:rsidRPr="00B33078">
              <w:rPr>
                <w:sz w:val="21"/>
                <w:szCs w:val="21"/>
                <w:lang w:val="lv-LV"/>
              </w:rPr>
              <w:t xml:space="preserve">. </w:t>
            </w:r>
          </w:p>
        </w:tc>
      </w:tr>
    </w:tbl>
    <w:p w14:paraId="44D5FE12" w14:textId="77777777" w:rsidR="00EE190C" w:rsidRPr="00B33078" w:rsidRDefault="00000000">
      <w:pPr>
        <w:tabs>
          <w:tab w:val="left" w:pos="206"/>
        </w:tabs>
        <w:autoSpaceDE w:val="0"/>
        <w:ind w:left="-142"/>
        <w:rPr>
          <w:bCs/>
          <w:caps/>
          <w:sz w:val="21"/>
          <w:szCs w:val="21"/>
          <w:lang w:val="lv-LV" w:eastAsia="en-US"/>
        </w:rPr>
      </w:pPr>
      <w:r w:rsidRPr="00B33078">
        <w:rPr>
          <w:bCs/>
          <w:caps/>
          <w:sz w:val="21"/>
          <w:szCs w:val="21"/>
          <w:lang w:val="lv-LV" w:eastAsia="en-US"/>
        </w:rPr>
        <w:t>Pielikumā:</w:t>
      </w:r>
    </w:p>
    <w:p w14:paraId="6080CA0F" w14:textId="77777777" w:rsidR="00EE190C" w:rsidRPr="00B33078" w:rsidRDefault="00000000">
      <w:pPr>
        <w:numPr>
          <w:ilvl w:val="0"/>
          <w:numId w:val="15"/>
        </w:numPr>
        <w:tabs>
          <w:tab w:val="left" w:pos="206"/>
        </w:tabs>
        <w:autoSpaceDE w:val="0"/>
        <w:rPr>
          <w:bCs/>
          <w:sz w:val="21"/>
          <w:szCs w:val="21"/>
          <w:lang w:val="lv-LV" w:eastAsia="en-US"/>
        </w:rPr>
      </w:pPr>
      <w:r w:rsidRPr="00B33078">
        <w:rPr>
          <w:bCs/>
          <w:sz w:val="21"/>
          <w:szCs w:val="21"/>
          <w:lang w:val="lv-LV" w:eastAsia="en-US"/>
        </w:rPr>
        <w:t>Tehniskā specifikācija (1. pielikums);</w:t>
      </w:r>
    </w:p>
    <w:p w14:paraId="47D49344" w14:textId="77777777" w:rsidR="00EE190C" w:rsidRPr="00B33078" w:rsidRDefault="00000000">
      <w:pPr>
        <w:numPr>
          <w:ilvl w:val="0"/>
          <w:numId w:val="15"/>
        </w:numPr>
        <w:tabs>
          <w:tab w:val="left" w:pos="206"/>
        </w:tabs>
        <w:autoSpaceDE w:val="0"/>
        <w:rPr>
          <w:bCs/>
          <w:sz w:val="21"/>
          <w:szCs w:val="21"/>
          <w:lang w:val="lv-LV" w:eastAsia="en-US"/>
        </w:rPr>
      </w:pPr>
      <w:r w:rsidRPr="00B33078">
        <w:rPr>
          <w:bCs/>
          <w:sz w:val="21"/>
          <w:szCs w:val="21"/>
          <w:lang w:val="lv-LV" w:eastAsia="en-US"/>
        </w:rPr>
        <w:t>Pretendenta finanšu-tehniskā piedāvājuma veidne (2. pielikums);</w:t>
      </w:r>
    </w:p>
    <w:p w14:paraId="41226E2C" w14:textId="77777777" w:rsidR="00EE190C" w:rsidRPr="00B33078" w:rsidRDefault="00000000">
      <w:pPr>
        <w:numPr>
          <w:ilvl w:val="0"/>
          <w:numId w:val="15"/>
        </w:numPr>
        <w:tabs>
          <w:tab w:val="left" w:pos="206"/>
        </w:tabs>
        <w:autoSpaceDE w:val="0"/>
        <w:rPr>
          <w:bCs/>
          <w:sz w:val="21"/>
          <w:szCs w:val="21"/>
          <w:lang w:val="lv-LV" w:eastAsia="en-US"/>
        </w:rPr>
      </w:pPr>
      <w:r w:rsidRPr="00B33078">
        <w:rPr>
          <w:bCs/>
          <w:sz w:val="21"/>
          <w:szCs w:val="21"/>
          <w:lang w:val="lv-LV" w:eastAsia="en-US"/>
        </w:rPr>
        <w:t>Līguma projekts (3. pielikums).</w:t>
      </w:r>
    </w:p>
    <w:p w14:paraId="60E958FC" w14:textId="77777777" w:rsidR="00EE190C" w:rsidRPr="00B33078" w:rsidRDefault="00EE190C">
      <w:pPr>
        <w:tabs>
          <w:tab w:val="left" w:pos="206"/>
        </w:tabs>
        <w:autoSpaceDE w:val="0"/>
        <w:rPr>
          <w:bCs/>
          <w:sz w:val="21"/>
          <w:szCs w:val="21"/>
          <w:lang w:val="lv-LV" w:eastAsia="en-US"/>
        </w:rPr>
      </w:pPr>
    </w:p>
    <w:p w14:paraId="7307B4EE" w14:textId="77777777" w:rsidR="00EE190C" w:rsidRPr="00B33078" w:rsidRDefault="00000000">
      <w:pPr>
        <w:tabs>
          <w:tab w:val="left" w:pos="0"/>
        </w:tabs>
        <w:autoSpaceDE w:val="0"/>
        <w:rPr>
          <w:b/>
          <w:bCs/>
          <w:color w:val="000000"/>
          <w:sz w:val="21"/>
          <w:szCs w:val="21"/>
          <w:lang w:val="lv-LV" w:eastAsia="ru-RU"/>
        </w:rPr>
      </w:pPr>
      <w:r w:rsidRPr="00B33078">
        <w:rPr>
          <w:b/>
          <w:bCs/>
          <w:color w:val="000000"/>
          <w:sz w:val="21"/>
          <w:szCs w:val="21"/>
          <w:lang w:val="lv-LV" w:eastAsia="ru-RU"/>
        </w:rPr>
        <w:lastRenderedPageBreak/>
        <w:t>Piedāvājuma noformēšana:</w:t>
      </w:r>
    </w:p>
    <w:p w14:paraId="09B4F232"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color w:val="000000"/>
          <w:sz w:val="21"/>
          <w:szCs w:val="21"/>
          <w:lang w:val="lv-LV" w:eastAsia="ru-RU"/>
        </w:rPr>
        <w:t>Piedāvājumam jāatbilst tehniskajai specifikācijai (Pielikums Nr.1).</w:t>
      </w:r>
    </w:p>
    <w:p w14:paraId="7DBC12A5"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color w:val="000000"/>
          <w:sz w:val="21"/>
          <w:szCs w:val="21"/>
          <w:lang w:val="lv-LV" w:eastAsia="ru-RU"/>
        </w:rPr>
        <w:t xml:space="preserve">Piedāvājumu jāsagatavo saskaņā ar pievienoto </w:t>
      </w:r>
      <w:r w:rsidRPr="00B33078">
        <w:rPr>
          <w:b/>
          <w:color w:val="000000"/>
          <w:sz w:val="21"/>
          <w:szCs w:val="21"/>
          <w:lang w:val="lv-LV" w:eastAsia="ru-RU"/>
        </w:rPr>
        <w:t xml:space="preserve">piedāvājuma formu </w:t>
      </w:r>
      <w:r w:rsidRPr="00B33078">
        <w:rPr>
          <w:bCs/>
          <w:color w:val="000000"/>
          <w:sz w:val="21"/>
          <w:szCs w:val="21"/>
          <w:lang w:val="lv-LV" w:eastAsia="ru-RU"/>
        </w:rPr>
        <w:t>(Pielikums Nr.2).</w:t>
      </w:r>
    </w:p>
    <w:p w14:paraId="332443C5"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color w:val="000000"/>
          <w:sz w:val="21"/>
          <w:szCs w:val="21"/>
          <w:lang w:val="lv-LV" w:eastAsia="ru-RU"/>
        </w:rPr>
        <w:t>Pēc piedāvājumu iesniegšanas termiņa beigām pretendents nevar savu piedāvājumu grozīt.</w:t>
      </w:r>
    </w:p>
    <w:p w14:paraId="1148B1EA"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color w:val="000000"/>
          <w:sz w:val="21"/>
          <w:szCs w:val="21"/>
          <w:lang w:val="lv-LV" w:eastAsia="ru-RU"/>
        </w:rPr>
        <w:t>Piedāvājumam jābūt spēkā vismaz 30 (trīsdesmit) dienas no piedāvājuma iesniegšanas termiņa beigām.</w:t>
      </w:r>
    </w:p>
    <w:p w14:paraId="2CDE0D37"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color w:val="000000"/>
          <w:sz w:val="21"/>
          <w:szCs w:val="21"/>
          <w:lang w:val="lv-LV" w:eastAsia="ru-RU"/>
        </w:rPr>
        <w:t xml:space="preserve">Līguma slēgšanas tiesības tiks piešķirtas pretendentam, kurš būs iesniedzis </w:t>
      </w:r>
      <w:proofErr w:type="spellStart"/>
      <w:r w:rsidRPr="00B33078">
        <w:rPr>
          <w:bCs/>
          <w:color w:val="000000"/>
          <w:sz w:val="21"/>
          <w:szCs w:val="21"/>
          <w:lang w:val="lv-LV" w:eastAsia="ru-RU"/>
        </w:rPr>
        <w:t>zemsliekšņa</w:t>
      </w:r>
      <w:proofErr w:type="spellEnd"/>
      <w:r w:rsidRPr="00B33078">
        <w:rPr>
          <w:bCs/>
          <w:color w:val="000000"/>
          <w:sz w:val="21"/>
          <w:szCs w:val="21"/>
          <w:lang w:val="lv-LV" w:eastAsia="ru-RU"/>
        </w:rPr>
        <w:t xml:space="preserve"> iepirkuma prasībām atbilstošu piedāvājumu ar </w:t>
      </w:r>
      <w:r w:rsidRPr="00B33078">
        <w:rPr>
          <w:bCs/>
          <w:color w:val="000000"/>
          <w:sz w:val="21"/>
          <w:szCs w:val="21"/>
          <w:u w:val="single"/>
          <w:lang w:val="lv-LV" w:eastAsia="ru-RU"/>
        </w:rPr>
        <w:t>viszemāko kopējo cenu</w:t>
      </w:r>
      <w:r w:rsidRPr="00B33078">
        <w:rPr>
          <w:bCs/>
          <w:color w:val="000000"/>
          <w:sz w:val="21"/>
          <w:szCs w:val="21"/>
          <w:lang w:val="lv-LV" w:eastAsia="ru-RU"/>
        </w:rPr>
        <w:t xml:space="preserve"> (EUR bez PVN). </w:t>
      </w:r>
    </w:p>
    <w:p w14:paraId="5DADBB17"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iCs/>
          <w:color w:val="000000"/>
          <w:sz w:val="21"/>
          <w:szCs w:val="21"/>
          <w:lang w:val="lv-LV" w:eastAsia="ru-RU"/>
        </w:rPr>
        <w:t>Piedāvājums jāsagatavo latviešu valodā. Citā valodā sagatavotiem piedāvājuma dokumentiem jāpievieno pretendenta apliecināts tulkojums latviešu valodā.</w:t>
      </w:r>
    </w:p>
    <w:p w14:paraId="6CEF3F77"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iCs/>
          <w:color w:val="000000"/>
          <w:sz w:val="21"/>
          <w:szCs w:val="21"/>
          <w:lang w:val="lv-LV" w:eastAsia="ru-RU"/>
        </w:rPr>
        <w:t xml:space="preserve">Piedāvājums jāparaksta pretendenta </w:t>
      </w:r>
      <w:proofErr w:type="spellStart"/>
      <w:r w:rsidRPr="00B33078">
        <w:rPr>
          <w:bCs/>
          <w:iCs/>
          <w:color w:val="000000"/>
          <w:sz w:val="21"/>
          <w:szCs w:val="21"/>
          <w:lang w:val="lv-LV" w:eastAsia="ru-RU"/>
        </w:rPr>
        <w:t>paraksttiesīgai</w:t>
      </w:r>
      <w:proofErr w:type="spellEnd"/>
      <w:r w:rsidRPr="00B33078">
        <w:rPr>
          <w:bCs/>
          <w:iCs/>
          <w:color w:val="000000"/>
          <w:sz w:val="21"/>
          <w:szCs w:val="21"/>
          <w:lang w:val="lv-LV" w:eastAsia="ru-RU"/>
        </w:rPr>
        <w:t xml:space="preserve"> personai. Ja piedāvājumu paraksta pretendenta pilnvarota persona, pretendenta piedāvājumam pievieno attiecīgo pilnvaru.</w:t>
      </w:r>
    </w:p>
    <w:p w14:paraId="31629777" w14:textId="77777777" w:rsidR="00EE190C" w:rsidRPr="00B33078" w:rsidRDefault="00000000">
      <w:pPr>
        <w:numPr>
          <w:ilvl w:val="1"/>
          <w:numId w:val="10"/>
        </w:numPr>
        <w:tabs>
          <w:tab w:val="left" w:pos="0"/>
          <w:tab w:val="left" w:pos="284"/>
        </w:tabs>
        <w:autoSpaceDE w:val="0"/>
        <w:ind w:left="284"/>
        <w:rPr>
          <w:bCs/>
          <w:color w:val="000000"/>
          <w:sz w:val="21"/>
          <w:szCs w:val="21"/>
          <w:lang w:val="lv-LV" w:eastAsia="ru-RU"/>
        </w:rPr>
      </w:pPr>
      <w:r w:rsidRPr="00B33078">
        <w:rPr>
          <w:bCs/>
          <w:iCs/>
          <w:color w:val="000000"/>
          <w:sz w:val="21"/>
          <w:szCs w:val="21"/>
          <w:lang w:val="lv-LV" w:eastAsia="ru-RU"/>
        </w:rPr>
        <w:t xml:space="preserve">Elektroniskā veidā iesniegtie piedāvājumi, kuri nav parakstīti ar drošu elektronisko parakstu un laika zīmogu, atzīstami par neiesniegtiem un netiek izskatīti. </w:t>
      </w:r>
    </w:p>
    <w:p w14:paraId="2E5984FA" w14:textId="77777777" w:rsidR="00EE190C" w:rsidRPr="00B33078" w:rsidRDefault="00000000">
      <w:pPr>
        <w:numPr>
          <w:ilvl w:val="1"/>
          <w:numId w:val="10"/>
        </w:numPr>
        <w:tabs>
          <w:tab w:val="left" w:pos="0"/>
          <w:tab w:val="left" w:pos="284"/>
        </w:tabs>
        <w:autoSpaceDE w:val="0"/>
        <w:ind w:left="284"/>
        <w:rPr>
          <w:bCs/>
          <w:iCs/>
          <w:color w:val="000000"/>
          <w:sz w:val="21"/>
          <w:szCs w:val="21"/>
          <w:lang w:val="lv-LV" w:eastAsia="ru-RU"/>
        </w:rPr>
      </w:pPr>
      <w:r w:rsidRPr="00B33078">
        <w:rPr>
          <w:bCs/>
          <w:iCs/>
          <w:color w:val="000000"/>
          <w:sz w:val="21"/>
          <w:szCs w:val="21"/>
          <w:lang w:val="lv-LV" w:eastAsia="ru-RU"/>
        </w:rPr>
        <w:t xml:space="preserve">Viens pretendents var iesniegt tikai vienu piedāvājumu. </w:t>
      </w:r>
    </w:p>
    <w:p w14:paraId="3B4F2F01" w14:textId="77777777" w:rsidR="00EE190C" w:rsidRPr="00B33078" w:rsidRDefault="00000000">
      <w:pPr>
        <w:numPr>
          <w:ilvl w:val="1"/>
          <w:numId w:val="10"/>
        </w:numPr>
        <w:tabs>
          <w:tab w:val="left" w:pos="0"/>
          <w:tab w:val="left" w:pos="284"/>
        </w:tabs>
        <w:autoSpaceDE w:val="0"/>
        <w:ind w:left="284"/>
        <w:rPr>
          <w:b/>
          <w:bCs/>
          <w:i/>
          <w:iCs/>
          <w:color w:val="000000"/>
          <w:sz w:val="21"/>
          <w:szCs w:val="21"/>
          <w:lang w:val="lv-LV" w:eastAsia="ru-RU"/>
        </w:rPr>
      </w:pPr>
      <w:proofErr w:type="spellStart"/>
      <w:r w:rsidRPr="00B33078">
        <w:rPr>
          <w:bCs/>
          <w:iCs/>
          <w:color w:val="000000"/>
          <w:sz w:val="21"/>
          <w:szCs w:val="21"/>
          <w:lang w:val="lv-LV" w:eastAsia="ru-RU"/>
        </w:rPr>
        <w:t>Zemsliekšņa</w:t>
      </w:r>
      <w:proofErr w:type="spellEnd"/>
      <w:r w:rsidRPr="00B33078">
        <w:rPr>
          <w:bCs/>
          <w:iCs/>
          <w:color w:val="000000"/>
          <w:sz w:val="21"/>
          <w:szCs w:val="21"/>
          <w:lang w:val="lv-LV" w:eastAsia="ru-RU"/>
        </w:rPr>
        <w:t xml:space="preserve"> iepirkuma rezultāti tiks publicēti Pasūtītāja tīmekļvietnē </w:t>
      </w:r>
      <w:hyperlink r:id="rId11">
        <w:r w:rsidRPr="00B33078">
          <w:rPr>
            <w:rStyle w:val="Hipersaite"/>
            <w:bCs/>
            <w:iCs/>
            <w:sz w:val="21"/>
            <w:szCs w:val="21"/>
            <w:lang w:val="lv-LV" w:eastAsia="ru-RU"/>
          </w:rPr>
          <w:t>www.vienibasnams.lv</w:t>
        </w:r>
      </w:hyperlink>
      <w:r w:rsidRPr="00B33078">
        <w:rPr>
          <w:bCs/>
          <w:iCs/>
          <w:color w:val="000000"/>
          <w:sz w:val="21"/>
          <w:szCs w:val="21"/>
          <w:lang w:val="lv-LV" w:eastAsia="ru-RU"/>
        </w:rPr>
        <w:t xml:space="preserve">, un Daugavpils </w:t>
      </w:r>
      <w:proofErr w:type="spellStart"/>
      <w:r w:rsidRPr="00B33078">
        <w:rPr>
          <w:bCs/>
          <w:iCs/>
          <w:color w:val="000000"/>
          <w:sz w:val="21"/>
          <w:szCs w:val="21"/>
          <w:lang w:val="lv-LV" w:eastAsia="ru-RU"/>
        </w:rPr>
        <w:t>valstspilsētas</w:t>
      </w:r>
      <w:proofErr w:type="spellEnd"/>
      <w:r w:rsidRPr="00B33078">
        <w:rPr>
          <w:bCs/>
          <w:iCs/>
          <w:color w:val="000000"/>
          <w:sz w:val="21"/>
          <w:szCs w:val="21"/>
          <w:lang w:val="lv-LV" w:eastAsia="ru-RU"/>
        </w:rPr>
        <w:t xml:space="preserve"> pašvaldības tīmekļvietnē </w:t>
      </w:r>
      <w:hyperlink r:id="rId12">
        <w:r w:rsidRPr="00B33078">
          <w:rPr>
            <w:rStyle w:val="Hipersaite"/>
            <w:bCs/>
            <w:iCs/>
            <w:sz w:val="21"/>
            <w:szCs w:val="21"/>
            <w:lang w:val="lv-LV" w:eastAsia="ru-RU"/>
          </w:rPr>
          <w:t>www.daugavpils.lv</w:t>
        </w:r>
      </w:hyperlink>
      <w:r w:rsidRPr="00B33078">
        <w:rPr>
          <w:bCs/>
          <w:iCs/>
          <w:color w:val="000000"/>
          <w:sz w:val="21"/>
          <w:szCs w:val="21"/>
          <w:lang w:val="lv-LV" w:eastAsia="ru-RU"/>
        </w:rPr>
        <w:t xml:space="preserve">.  </w:t>
      </w:r>
    </w:p>
    <w:p w14:paraId="67CB1E70" w14:textId="77777777" w:rsidR="00EE190C" w:rsidRPr="00B33078" w:rsidRDefault="00EE190C">
      <w:pPr>
        <w:tabs>
          <w:tab w:val="left" w:pos="0"/>
          <w:tab w:val="left" w:pos="284"/>
        </w:tabs>
        <w:autoSpaceDE w:val="0"/>
        <w:ind w:left="284"/>
        <w:jc w:val="left"/>
        <w:rPr>
          <w:b/>
          <w:bCs/>
          <w:i/>
          <w:iCs/>
          <w:color w:val="000000"/>
          <w:sz w:val="21"/>
          <w:szCs w:val="21"/>
          <w:lang w:val="lv-LV" w:eastAsia="ru-RU"/>
        </w:rPr>
      </w:pPr>
    </w:p>
    <w:p w14:paraId="765BB029" w14:textId="77777777" w:rsidR="00EE190C" w:rsidRPr="00B33078" w:rsidRDefault="00000000">
      <w:pPr>
        <w:rPr>
          <w:lang w:val="lv-LV"/>
        </w:rPr>
      </w:pPr>
      <w:r w:rsidRPr="00B33078">
        <w:rPr>
          <w:rFonts w:eastAsia="Calibri"/>
          <w:b/>
          <w:sz w:val="21"/>
          <w:szCs w:val="21"/>
          <w:lang w:val="lv-LV"/>
        </w:rPr>
        <w:t xml:space="preserve">Pasūtītājs </w:t>
      </w:r>
      <w:r w:rsidRPr="00B33078">
        <w:rPr>
          <w:rFonts w:eastAsia="Calibri"/>
          <w:b/>
          <w:sz w:val="21"/>
          <w:szCs w:val="21"/>
          <w:u w:val="single"/>
          <w:lang w:val="lv-LV"/>
        </w:rPr>
        <w:t>var izslēgt</w:t>
      </w:r>
      <w:r w:rsidRPr="00B33078">
        <w:rPr>
          <w:rFonts w:eastAsia="Calibri"/>
          <w:b/>
          <w:sz w:val="21"/>
          <w:szCs w:val="21"/>
          <w:lang w:val="lv-LV"/>
        </w:rPr>
        <w:t xml:space="preserve"> pretendentu no dalības procedūrā jebkurā no šādiem gadījumiem:</w:t>
      </w:r>
    </w:p>
    <w:p w14:paraId="3682104D" w14:textId="77777777" w:rsidR="00EE190C" w:rsidRPr="00B33078" w:rsidRDefault="00000000">
      <w:pPr>
        <w:numPr>
          <w:ilvl w:val="0"/>
          <w:numId w:val="5"/>
        </w:numPr>
        <w:tabs>
          <w:tab w:val="left" w:pos="206"/>
        </w:tabs>
        <w:autoSpaceDE w:val="0"/>
        <w:rPr>
          <w:i/>
          <w:iCs/>
          <w:sz w:val="21"/>
          <w:szCs w:val="21"/>
          <w:lang w:val="lv-LV"/>
        </w:rPr>
      </w:pPr>
      <w:r w:rsidRPr="00B33078">
        <w:rPr>
          <w:i/>
          <w:iCs/>
          <w:sz w:val="21"/>
          <w:szCs w:val="21"/>
          <w:lang w:val="lv-LV"/>
        </w:rPr>
        <w:t xml:space="preserve">Pretendentam ir pasludināts maksātnespējas process, apturēta vai pārtraukta tā saimnieciskā darbība, uzsākta tiesvedība par tā bankrotu vai līdz līguma izpildes paredzamajam beigu termiņam tas būs likvidēts.  </w:t>
      </w:r>
    </w:p>
    <w:p w14:paraId="36B83A1B" w14:textId="77777777" w:rsidR="00EE190C" w:rsidRPr="00B33078" w:rsidRDefault="00000000">
      <w:pPr>
        <w:numPr>
          <w:ilvl w:val="0"/>
          <w:numId w:val="5"/>
        </w:numPr>
        <w:rPr>
          <w:rFonts w:eastAsia="Calibri"/>
          <w:i/>
          <w:sz w:val="21"/>
          <w:szCs w:val="21"/>
          <w:lang w:val="lv-LV"/>
        </w:rPr>
      </w:pPr>
      <w:r w:rsidRPr="00B33078">
        <w:rPr>
          <w:rFonts w:eastAsia="Calibri"/>
          <w:i/>
          <w:sz w:val="21"/>
          <w:szCs w:val="21"/>
          <w:lang w:val="lv-LV"/>
        </w:rPr>
        <w:t xml:space="preserve">Pretendentam uz piedāvājuma iesniegšanas dienu un dienā, kad pieņemts lēmums par iespējamu Līguma slēgšanas tiesību piešķiršanu, ir VID administrēto nodokļu (nodevu) parādi, kas kopsummā pārsniedz 150 </w:t>
      </w:r>
      <w:proofErr w:type="spellStart"/>
      <w:r w:rsidRPr="00B33078">
        <w:rPr>
          <w:rFonts w:eastAsia="Calibri"/>
          <w:i/>
          <w:sz w:val="21"/>
          <w:szCs w:val="21"/>
          <w:lang w:val="lv-LV"/>
        </w:rPr>
        <w:t>euro</w:t>
      </w:r>
      <w:proofErr w:type="spellEnd"/>
      <w:r w:rsidRPr="00B33078">
        <w:rPr>
          <w:rFonts w:eastAsia="Calibri"/>
          <w:i/>
          <w:sz w:val="21"/>
          <w:szCs w:val="21"/>
          <w:lang w:val="lv-LV"/>
        </w:rPr>
        <w:t>. (Šo informāciju pasūtītājs iegūst publiskajās datu bāzes.)</w:t>
      </w:r>
    </w:p>
    <w:p w14:paraId="5499F95F" w14:textId="77777777" w:rsidR="00EE190C" w:rsidRPr="00B33078" w:rsidRDefault="00000000">
      <w:pPr>
        <w:numPr>
          <w:ilvl w:val="0"/>
          <w:numId w:val="5"/>
        </w:numPr>
        <w:rPr>
          <w:rFonts w:eastAsia="Calibri"/>
          <w:i/>
          <w:sz w:val="21"/>
          <w:szCs w:val="21"/>
          <w:lang w:val="lv-LV"/>
        </w:rPr>
      </w:pPr>
      <w:r w:rsidRPr="00B33078">
        <w:rPr>
          <w:rFonts w:eastAsia="Calibri"/>
          <w:i/>
          <w:sz w:val="21"/>
          <w:szCs w:val="21"/>
          <w:lang w:val="lv-LV"/>
        </w:rPr>
        <w:t>Pretendents ir sniedzis nepatiesu informāciju vai vispār nav sniedzis pieprasīto informāciju.</w:t>
      </w:r>
    </w:p>
    <w:p w14:paraId="32008A01" w14:textId="77777777" w:rsidR="00EE190C" w:rsidRPr="00B33078" w:rsidRDefault="00000000">
      <w:pPr>
        <w:numPr>
          <w:ilvl w:val="0"/>
          <w:numId w:val="5"/>
        </w:numPr>
        <w:rPr>
          <w:rFonts w:eastAsia="Calibri"/>
          <w:i/>
          <w:sz w:val="21"/>
          <w:szCs w:val="21"/>
          <w:lang w:val="lv-LV"/>
        </w:rPr>
      </w:pPr>
      <w:r w:rsidRPr="00B33078">
        <w:rPr>
          <w:rFonts w:eastAsia="Calibri"/>
          <w:i/>
          <w:sz w:val="21"/>
          <w:szCs w:val="21"/>
          <w:lang w:val="lv-LV"/>
        </w:rPr>
        <w:t>Ja tiek konstatēts, ka finanšu - tehniskais piedāvājums ir neatbilstoši noformēts vai iesniegts pēc piedāvājuma iesniegšanai paredzēta laika notecējuma. Ja Pretendents piedāvājuma datu aizsardzībai izmantot papildu šifrēšanu, (lai piedāvājumā iekļautā informācija nebūtu pieejama līdz piedāvājumu atvēršanas brīdim), tādā gadījumā pretendentam ne vēlāk kā 5 minūšu laikā pēc noteiktā Piedāvājumu iesniegšanas termiņa beigām jāiesniedz derīga elektroniska atslēga un parole šifrētā dokumenta atvēršanai.</w:t>
      </w:r>
    </w:p>
    <w:p w14:paraId="59BB0FB2" w14:textId="77777777" w:rsidR="00EE190C" w:rsidRPr="00B33078" w:rsidRDefault="00EE190C">
      <w:pPr>
        <w:ind w:left="720"/>
        <w:rPr>
          <w:rFonts w:eastAsia="Calibri"/>
          <w:i/>
          <w:sz w:val="21"/>
          <w:szCs w:val="21"/>
          <w:lang w:val="lv-LV"/>
        </w:rPr>
      </w:pPr>
    </w:p>
    <w:p w14:paraId="7855F681" w14:textId="77777777" w:rsidR="00EE190C" w:rsidRPr="00B33078" w:rsidRDefault="00000000">
      <w:pPr>
        <w:rPr>
          <w:rFonts w:eastAsia="Calibri"/>
          <w:b/>
          <w:bCs/>
          <w:iCs/>
          <w:sz w:val="21"/>
          <w:szCs w:val="21"/>
          <w:lang w:val="lv-LV"/>
        </w:rPr>
      </w:pPr>
      <w:r w:rsidRPr="00B33078">
        <w:rPr>
          <w:rFonts w:eastAsia="Calibri"/>
          <w:b/>
          <w:bCs/>
          <w:iCs/>
          <w:sz w:val="21"/>
          <w:szCs w:val="21"/>
          <w:lang w:val="lv-LV"/>
        </w:rPr>
        <w:t>Piedāvājumu vērtēšana un lēmumu pieņemšana</w:t>
      </w:r>
    </w:p>
    <w:p w14:paraId="14DEA0B6"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 xml:space="preserve">Administratīvo resursu taupības nolūkā Komisija piedāvājumu pārbaudi veiks tikai tam pretendentam, kuram būtu piešķiramas līguma slēgšanas tiesības, respektīvi, sākotnēji atlase un vērtēšana tiks veikta tikai tam pretendentam, kura finanšu - tehniskajā piedāvājumā piedāvātā līgumcena būs viszemākā. Gadījumā, ja piedāvājums, kura finanšu piedāvājumā piedāvātā līgumcena būs ar viszemāko cenu, tiks noraidīts kā neatbilstošs, tiks vērtēta nākamā lētākā pretendenta dokumentu atbilstība </w:t>
      </w:r>
      <w:proofErr w:type="spellStart"/>
      <w:r w:rsidRPr="00B33078">
        <w:rPr>
          <w:rFonts w:eastAsia="Calibri"/>
          <w:i/>
          <w:sz w:val="21"/>
          <w:szCs w:val="21"/>
          <w:lang w:val="lv-LV"/>
        </w:rPr>
        <w:t>zemsliekšņa</w:t>
      </w:r>
      <w:proofErr w:type="spellEnd"/>
      <w:r w:rsidRPr="00B33078">
        <w:rPr>
          <w:rFonts w:eastAsia="Calibri"/>
          <w:i/>
          <w:sz w:val="21"/>
          <w:szCs w:val="21"/>
          <w:lang w:val="lv-LV"/>
        </w:rPr>
        <w:t xml:space="preserve"> iepirkuma prasībām. </w:t>
      </w:r>
    </w:p>
    <w:p w14:paraId="3BC824AF"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Komisija sākotnēji nosaka piedāvājumu ar viszemāko kopējo cenu un pārbauda šā pretendenta piedāvājuma atbilstību uzaicinājuma un tehniskās specifikācijas prasībām, kā arī pārbauda, vai uz pretendentu nav attiecināmi noteiktie izslēgšanas nosacījumi. Ja pretendenta piedāvājums tiek atzīts par neatbilstošu, Komisija tādā pašā kārtībā vērtē nākamo piedāvājumu ar viszemāko cenu.</w:t>
      </w:r>
    </w:p>
    <w:p w14:paraId="08341AC1"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Konstatējot piedāvājuma neatbilstību kādai no prasībām, komisijai ir tiesības izslēgt pretendentu no turpmākas dalības iepirkumā.</w:t>
      </w:r>
    </w:p>
    <w:p w14:paraId="51F31509"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Komisijai ir tiesības pieprasīt paskaidrojošu informāciju par iesniegto piedāvājumu, ja tas nepieciešams piedāvājuma vērtēšanai un salīdzināšanai.</w:t>
      </w:r>
    </w:p>
    <w:p w14:paraId="757AD993"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Par uzvarētāju komisija atzīst pretendentu, kura piedāvājums atbilst uzaicinājumā noteiktajām prasībām, ir ar viszemāko cenu un attiecībā, uz kuru nav iestājies neviens no izslēgšanas nosacījumiem.</w:t>
      </w:r>
    </w:p>
    <w:p w14:paraId="04F9DE68" w14:textId="52A97980"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Ja pretendents, kuram piešķirtas līguma slēgšanas tiesības, atsakās slēgt līgumu ar pasūtītāju 15 (piecpadsmit) kalendāru dienu laikā no līguma projekta nosūtīšanas dienas, pasūtītājs ir tiesīgs pieņemt lēmumu līguma slēgšanas tiesības piešķirt nākamajam pretendentam, kurš piedāvājis piedāvājumu ar nāk</w:t>
      </w:r>
      <w:r w:rsidR="00746C44" w:rsidRPr="00B33078">
        <w:rPr>
          <w:rFonts w:eastAsia="Calibri"/>
          <w:i/>
          <w:sz w:val="21"/>
          <w:szCs w:val="21"/>
          <w:lang w:val="lv-LV"/>
        </w:rPr>
        <w:t>a</w:t>
      </w:r>
      <w:r w:rsidRPr="00B33078">
        <w:rPr>
          <w:rFonts w:eastAsia="Calibri"/>
          <w:i/>
          <w:sz w:val="21"/>
          <w:szCs w:val="21"/>
          <w:lang w:val="lv-LV"/>
        </w:rPr>
        <w:t xml:space="preserve">mo viszemāko cenu, vai arī pārtraukt </w:t>
      </w:r>
      <w:proofErr w:type="spellStart"/>
      <w:r w:rsidRPr="00B33078">
        <w:rPr>
          <w:rFonts w:eastAsia="Calibri"/>
          <w:i/>
          <w:sz w:val="21"/>
          <w:szCs w:val="21"/>
          <w:lang w:val="lv-LV"/>
        </w:rPr>
        <w:t>zemsliekšņa</w:t>
      </w:r>
      <w:proofErr w:type="spellEnd"/>
      <w:r w:rsidRPr="00B33078">
        <w:rPr>
          <w:rFonts w:eastAsia="Calibri"/>
          <w:i/>
          <w:sz w:val="21"/>
          <w:szCs w:val="21"/>
          <w:lang w:val="lv-LV"/>
        </w:rPr>
        <w:t xml:space="preserve"> iepirkuma procedūru, neizvēloties nevienu piedāvājumu. </w:t>
      </w:r>
    </w:p>
    <w:p w14:paraId="00D5F4F5"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 xml:space="preserve">Komisija pieņem lēmumu par </w:t>
      </w:r>
      <w:proofErr w:type="spellStart"/>
      <w:r w:rsidRPr="00B33078">
        <w:rPr>
          <w:rFonts w:eastAsia="Calibri"/>
          <w:i/>
          <w:sz w:val="21"/>
          <w:szCs w:val="21"/>
          <w:lang w:val="lv-LV"/>
        </w:rPr>
        <w:t>zemsliekšņa</w:t>
      </w:r>
      <w:proofErr w:type="spellEnd"/>
      <w:r w:rsidRPr="00B33078">
        <w:rPr>
          <w:rFonts w:eastAsia="Calibri"/>
          <w:i/>
          <w:sz w:val="21"/>
          <w:szCs w:val="21"/>
          <w:lang w:val="lv-LV"/>
        </w:rPr>
        <w:t xml:space="preserve"> iepirkuma procedūras izbeigšanu, ja nav iesniegti piedāvājumi vai iesniegtie piedāvājumi neatbilst uzaicinājumā noteiktajām prasībām.</w:t>
      </w:r>
    </w:p>
    <w:p w14:paraId="2B22FED2" w14:textId="77777777" w:rsidR="00EE190C" w:rsidRPr="00B33078" w:rsidRDefault="00000000">
      <w:pPr>
        <w:numPr>
          <w:ilvl w:val="0"/>
          <w:numId w:val="11"/>
        </w:numPr>
        <w:rPr>
          <w:rFonts w:eastAsia="Calibri"/>
          <w:i/>
          <w:sz w:val="21"/>
          <w:szCs w:val="21"/>
          <w:lang w:val="lv-LV"/>
        </w:rPr>
      </w:pPr>
      <w:r w:rsidRPr="00B33078">
        <w:rPr>
          <w:rFonts w:eastAsia="Calibri"/>
          <w:i/>
          <w:sz w:val="21"/>
          <w:szCs w:val="21"/>
          <w:lang w:val="lv-LV"/>
        </w:rPr>
        <w:t xml:space="preserve">Komisija var pieņemt lēmumu par </w:t>
      </w:r>
      <w:proofErr w:type="spellStart"/>
      <w:r w:rsidRPr="00B33078">
        <w:rPr>
          <w:rFonts w:eastAsia="Calibri"/>
          <w:i/>
          <w:sz w:val="21"/>
          <w:szCs w:val="21"/>
          <w:lang w:val="lv-LV"/>
        </w:rPr>
        <w:t>zemsliekšņa</w:t>
      </w:r>
      <w:proofErr w:type="spellEnd"/>
      <w:r w:rsidRPr="00B33078">
        <w:rPr>
          <w:rFonts w:eastAsia="Calibri"/>
          <w:i/>
          <w:sz w:val="21"/>
          <w:szCs w:val="21"/>
          <w:lang w:val="lv-LV"/>
        </w:rPr>
        <w:t xml:space="preserve"> iepirkuma procedūras pārtraukšanu, ja tam ir objektīvs pamatojums.</w:t>
      </w:r>
      <w:r w:rsidRPr="00B33078">
        <w:rPr>
          <w:lang w:val="lv-LV"/>
        </w:rPr>
        <w:br w:type="page"/>
      </w:r>
    </w:p>
    <w:p w14:paraId="78969162" w14:textId="77777777" w:rsidR="00EE190C" w:rsidRPr="00B33078" w:rsidRDefault="00000000">
      <w:pPr>
        <w:jc w:val="right"/>
        <w:rPr>
          <w:b/>
          <w:bCs/>
          <w:i/>
          <w:iCs/>
          <w:color w:val="000000"/>
          <w:szCs w:val="22"/>
          <w:lang w:val="lv-LV" w:eastAsia="ru-RU"/>
        </w:rPr>
      </w:pPr>
      <w:r w:rsidRPr="00B33078">
        <w:rPr>
          <w:b/>
          <w:bCs/>
          <w:i/>
          <w:iCs/>
          <w:color w:val="000000"/>
          <w:szCs w:val="22"/>
          <w:lang w:val="lv-LV" w:eastAsia="ru-RU"/>
        </w:rPr>
        <w:lastRenderedPageBreak/>
        <w:t>1. pielikums</w:t>
      </w:r>
    </w:p>
    <w:p w14:paraId="435452CD" w14:textId="77777777" w:rsidR="00EE190C" w:rsidRPr="00B33078" w:rsidRDefault="00EE190C">
      <w:pPr>
        <w:jc w:val="center"/>
        <w:rPr>
          <w:rFonts w:eastAsia="MS Mincho"/>
          <w:b/>
          <w:bCs/>
          <w:i/>
          <w:iCs/>
          <w:color w:val="000000"/>
          <w:szCs w:val="22"/>
          <w:lang w:val="lv-LV" w:eastAsia="en-US"/>
        </w:rPr>
      </w:pPr>
    </w:p>
    <w:p w14:paraId="14F95DD0" w14:textId="77777777" w:rsidR="00EE190C" w:rsidRPr="00B33078" w:rsidRDefault="00000000">
      <w:pPr>
        <w:jc w:val="center"/>
        <w:rPr>
          <w:rFonts w:eastAsia="MS Mincho"/>
          <w:b/>
          <w:szCs w:val="22"/>
          <w:lang w:val="lv-LV" w:eastAsia="en-US"/>
        </w:rPr>
      </w:pPr>
      <w:r w:rsidRPr="00B33078">
        <w:rPr>
          <w:rFonts w:eastAsia="MS Mincho"/>
          <w:b/>
          <w:szCs w:val="22"/>
          <w:lang w:val="lv-LV" w:eastAsia="en-US"/>
        </w:rPr>
        <w:t>TEHNISKĀ SPECIFIKĀCIJA</w:t>
      </w:r>
    </w:p>
    <w:p w14:paraId="3D90B826" w14:textId="77777777" w:rsidR="00EE190C" w:rsidRPr="00B33078" w:rsidRDefault="00000000">
      <w:pPr>
        <w:jc w:val="center"/>
        <w:rPr>
          <w:lang w:val="lv-LV"/>
        </w:rPr>
      </w:pPr>
      <w:proofErr w:type="spellStart"/>
      <w:r w:rsidRPr="00B33078">
        <w:rPr>
          <w:rFonts w:eastAsia="MS Mincho"/>
          <w:b/>
          <w:bCs/>
          <w:i/>
          <w:iCs/>
          <w:szCs w:val="22"/>
          <w:lang w:val="lv-LV" w:eastAsia="en-US"/>
        </w:rPr>
        <w:t>zemsliekšņa</w:t>
      </w:r>
      <w:proofErr w:type="spellEnd"/>
      <w:r w:rsidRPr="00B33078">
        <w:rPr>
          <w:rFonts w:eastAsia="MS Mincho"/>
          <w:b/>
          <w:bCs/>
          <w:i/>
          <w:iCs/>
          <w:szCs w:val="22"/>
          <w:lang w:val="lv-LV" w:eastAsia="en-US"/>
        </w:rPr>
        <w:t xml:space="preserve"> iepirkumā “Kora nošu mapju iegāde”</w:t>
      </w:r>
    </w:p>
    <w:p w14:paraId="73F55D7F" w14:textId="77777777" w:rsidR="00EE190C" w:rsidRPr="00B33078" w:rsidRDefault="00000000">
      <w:pPr>
        <w:jc w:val="center"/>
        <w:rPr>
          <w:rFonts w:eastAsia="MS Mincho"/>
          <w:b/>
          <w:bCs/>
          <w:i/>
          <w:iCs/>
          <w:szCs w:val="22"/>
          <w:lang w:val="lv-LV" w:eastAsia="en-US"/>
        </w:rPr>
      </w:pPr>
      <w:r w:rsidRPr="00B33078">
        <w:rPr>
          <w:rFonts w:eastAsia="MS Mincho"/>
          <w:b/>
          <w:bCs/>
          <w:i/>
          <w:iCs/>
          <w:szCs w:val="22"/>
          <w:lang w:val="lv-LV" w:eastAsia="en-US"/>
        </w:rPr>
        <w:t>(identifikācijas Nr. VN/2026/23)</w:t>
      </w:r>
    </w:p>
    <w:p w14:paraId="2710CD38" w14:textId="77777777" w:rsidR="00EE190C" w:rsidRPr="00B33078" w:rsidRDefault="00000000">
      <w:pPr>
        <w:spacing w:before="280" w:after="280"/>
        <w:outlineLvl w:val="2"/>
        <w:rPr>
          <w:szCs w:val="22"/>
          <w:lang w:val="lv-LV"/>
        </w:rPr>
      </w:pPr>
      <w:r w:rsidRPr="00B33078">
        <w:rPr>
          <w:szCs w:val="22"/>
          <w:lang w:val="lv-LV"/>
        </w:rPr>
        <w:t>Pretendentam jāpiedāvā 40 (četrdesmit) kora nošu mapes ar personalizētu uzdruku, kas atbilst šajā tehniskajā specifikācijā noteiktajām minimālajām prasībām.</w:t>
      </w:r>
    </w:p>
    <w:p w14:paraId="4A9DAF64" w14:textId="77777777" w:rsidR="00EE190C" w:rsidRPr="00B33078" w:rsidRDefault="00000000">
      <w:pPr>
        <w:spacing w:before="280" w:after="280"/>
        <w:outlineLvl w:val="2"/>
        <w:rPr>
          <w:szCs w:val="22"/>
          <w:lang w:val="lv-LV"/>
        </w:rPr>
      </w:pPr>
      <w:r w:rsidRPr="00B33078">
        <w:rPr>
          <w:b/>
          <w:bCs/>
          <w:szCs w:val="22"/>
          <w:lang w:val="lv-LV"/>
        </w:rPr>
        <w:t>Piedāvājuma cenā jāiekļauj visas ar preču iegādi un piegādi saistītās izmaksas, tai skaitā transportēšanas, iepakošanas un citas izmaksas, kas nepieciešamas pilnīgai līguma izpildei</w:t>
      </w:r>
      <w:r w:rsidRPr="00B33078">
        <w:rPr>
          <w:szCs w:val="22"/>
          <w:lang w:val="lv-LV"/>
        </w:rPr>
        <w:t>.</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41"/>
        <w:gridCol w:w="1842"/>
        <w:gridCol w:w="7088"/>
      </w:tblGrid>
      <w:tr w:rsidR="00746C44" w:rsidRPr="00B33078" w14:paraId="40A38113" w14:textId="77777777" w:rsidTr="00746C44">
        <w:trPr>
          <w:tblHeader/>
        </w:trPr>
        <w:tc>
          <w:tcPr>
            <w:tcW w:w="441" w:type="dxa"/>
            <w:vAlign w:val="center"/>
            <w:hideMark/>
          </w:tcPr>
          <w:p w14:paraId="2D754150" w14:textId="77777777" w:rsidR="00746C44" w:rsidRPr="00B33078" w:rsidRDefault="00746C44" w:rsidP="00746C44">
            <w:pPr>
              <w:tabs>
                <w:tab w:val="left" w:pos="142"/>
              </w:tabs>
              <w:suppressAutoHyphens w:val="0"/>
              <w:ind w:right="-13"/>
              <w:jc w:val="center"/>
              <w:rPr>
                <w:b/>
                <w:bCs/>
                <w:szCs w:val="22"/>
                <w:lang w:val="lv-LV" w:eastAsia="lv-LV"/>
              </w:rPr>
            </w:pPr>
            <w:r w:rsidRPr="00B33078">
              <w:rPr>
                <w:b/>
                <w:bCs/>
                <w:szCs w:val="22"/>
                <w:lang w:val="lv-LV" w:eastAsia="lv-LV"/>
              </w:rPr>
              <w:t>Nr.</w:t>
            </w:r>
          </w:p>
        </w:tc>
        <w:tc>
          <w:tcPr>
            <w:tcW w:w="1842" w:type="dxa"/>
            <w:vAlign w:val="center"/>
            <w:hideMark/>
          </w:tcPr>
          <w:p w14:paraId="0657552F" w14:textId="77777777" w:rsidR="00746C44" w:rsidRPr="00B33078" w:rsidRDefault="00746C44" w:rsidP="00746C44">
            <w:pPr>
              <w:suppressAutoHyphens w:val="0"/>
              <w:jc w:val="center"/>
              <w:rPr>
                <w:b/>
                <w:bCs/>
                <w:szCs w:val="22"/>
                <w:lang w:val="lv-LV" w:eastAsia="lv-LV"/>
              </w:rPr>
            </w:pPr>
            <w:r w:rsidRPr="00B33078">
              <w:rPr>
                <w:b/>
                <w:bCs/>
                <w:szCs w:val="22"/>
                <w:lang w:val="lv-LV" w:eastAsia="lv-LV"/>
              </w:rPr>
              <w:t>Tehniskā prasība</w:t>
            </w:r>
          </w:p>
        </w:tc>
        <w:tc>
          <w:tcPr>
            <w:tcW w:w="7088" w:type="dxa"/>
            <w:vAlign w:val="center"/>
            <w:hideMark/>
          </w:tcPr>
          <w:p w14:paraId="5F6BAB9D" w14:textId="77777777" w:rsidR="00746C44" w:rsidRPr="00B33078" w:rsidRDefault="00746C44" w:rsidP="00B466A8">
            <w:pPr>
              <w:suppressAutoHyphens w:val="0"/>
              <w:jc w:val="left"/>
              <w:rPr>
                <w:b/>
                <w:bCs/>
                <w:szCs w:val="22"/>
                <w:lang w:val="lv-LV" w:eastAsia="lv-LV"/>
              </w:rPr>
            </w:pPr>
            <w:r w:rsidRPr="00B33078">
              <w:rPr>
                <w:b/>
                <w:bCs/>
                <w:szCs w:val="22"/>
                <w:lang w:val="lv-LV" w:eastAsia="lv-LV"/>
              </w:rPr>
              <w:t>Minimālās prasības</w:t>
            </w:r>
          </w:p>
        </w:tc>
      </w:tr>
      <w:tr w:rsidR="00746C44" w:rsidRPr="00B33078" w14:paraId="04504A7B" w14:textId="77777777" w:rsidTr="00746C44">
        <w:tc>
          <w:tcPr>
            <w:tcW w:w="441" w:type="dxa"/>
            <w:vAlign w:val="center"/>
            <w:hideMark/>
          </w:tcPr>
          <w:p w14:paraId="5B9B83FA"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1.</w:t>
            </w:r>
          </w:p>
        </w:tc>
        <w:tc>
          <w:tcPr>
            <w:tcW w:w="1842" w:type="dxa"/>
            <w:vAlign w:val="center"/>
            <w:hideMark/>
          </w:tcPr>
          <w:p w14:paraId="7822F1FF" w14:textId="77777777" w:rsidR="00746C44" w:rsidRPr="00B33078" w:rsidRDefault="00746C44" w:rsidP="00746C44">
            <w:pPr>
              <w:suppressAutoHyphens w:val="0"/>
              <w:jc w:val="left"/>
              <w:rPr>
                <w:szCs w:val="22"/>
                <w:lang w:val="lv-LV" w:eastAsia="lv-LV"/>
              </w:rPr>
            </w:pPr>
            <w:r w:rsidRPr="00B33078">
              <w:rPr>
                <w:szCs w:val="22"/>
                <w:lang w:val="lv-LV" w:eastAsia="lv-LV"/>
              </w:rPr>
              <w:t>Preces nosaukums</w:t>
            </w:r>
          </w:p>
        </w:tc>
        <w:tc>
          <w:tcPr>
            <w:tcW w:w="7088" w:type="dxa"/>
            <w:vAlign w:val="center"/>
            <w:hideMark/>
          </w:tcPr>
          <w:p w14:paraId="6FAABE38" w14:textId="77777777" w:rsidR="00746C44" w:rsidRPr="00B33078" w:rsidRDefault="00746C44" w:rsidP="00746C44">
            <w:pPr>
              <w:suppressAutoHyphens w:val="0"/>
              <w:jc w:val="left"/>
              <w:rPr>
                <w:szCs w:val="22"/>
                <w:lang w:val="lv-LV" w:eastAsia="lv-LV"/>
              </w:rPr>
            </w:pPr>
            <w:r w:rsidRPr="00B33078">
              <w:rPr>
                <w:szCs w:val="22"/>
                <w:lang w:val="lv-LV" w:eastAsia="lv-LV"/>
              </w:rPr>
              <w:t>Kora nošu mape ar personalizētu uzdruku</w:t>
            </w:r>
          </w:p>
        </w:tc>
      </w:tr>
      <w:tr w:rsidR="00746C44" w:rsidRPr="00B33078" w14:paraId="26BDDD58" w14:textId="77777777" w:rsidTr="00746C44">
        <w:tc>
          <w:tcPr>
            <w:tcW w:w="441" w:type="dxa"/>
            <w:vAlign w:val="center"/>
            <w:hideMark/>
          </w:tcPr>
          <w:p w14:paraId="174605F6"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2.</w:t>
            </w:r>
          </w:p>
        </w:tc>
        <w:tc>
          <w:tcPr>
            <w:tcW w:w="1842" w:type="dxa"/>
            <w:vAlign w:val="center"/>
            <w:hideMark/>
          </w:tcPr>
          <w:p w14:paraId="745F6776" w14:textId="77777777" w:rsidR="00746C44" w:rsidRPr="00B33078" w:rsidRDefault="00746C44" w:rsidP="00746C44">
            <w:pPr>
              <w:suppressAutoHyphens w:val="0"/>
              <w:jc w:val="left"/>
              <w:rPr>
                <w:szCs w:val="22"/>
                <w:lang w:val="lv-LV" w:eastAsia="lv-LV"/>
              </w:rPr>
            </w:pPr>
            <w:r w:rsidRPr="00B33078">
              <w:rPr>
                <w:szCs w:val="22"/>
                <w:lang w:val="lv-LV" w:eastAsia="lv-LV"/>
              </w:rPr>
              <w:t>Daudzums</w:t>
            </w:r>
          </w:p>
        </w:tc>
        <w:tc>
          <w:tcPr>
            <w:tcW w:w="7088" w:type="dxa"/>
            <w:vAlign w:val="center"/>
            <w:hideMark/>
          </w:tcPr>
          <w:p w14:paraId="0B110372" w14:textId="77777777" w:rsidR="00746C44" w:rsidRPr="00B33078" w:rsidRDefault="00746C44" w:rsidP="00746C44">
            <w:pPr>
              <w:suppressAutoHyphens w:val="0"/>
              <w:jc w:val="left"/>
              <w:rPr>
                <w:szCs w:val="22"/>
                <w:lang w:val="lv-LV" w:eastAsia="lv-LV"/>
              </w:rPr>
            </w:pPr>
            <w:r w:rsidRPr="00B33078">
              <w:rPr>
                <w:szCs w:val="22"/>
                <w:lang w:val="lv-LV" w:eastAsia="lv-LV"/>
              </w:rPr>
              <w:t>40 gab.</w:t>
            </w:r>
          </w:p>
        </w:tc>
      </w:tr>
      <w:tr w:rsidR="00746C44" w:rsidRPr="00B33078" w14:paraId="1390394C" w14:textId="77777777" w:rsidTr="00746C44">
        <w:tc>
          <w:tcPr>
            <w:tcW w:w="441" w:type="dxa"/>
            <w:vAlign w:val="center"/>
            <w:hideMark/>
          </w:tcPr>
          <w:p w14:paraId="5CE143E5"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3.</w:t>
            </w:r>
          </w:p>
        </w:tc>
        <w:tc>
          <w:tcPr>
            <w:tcW w:w="1842" w:type="dxa"/>
            <w:vAlign w:val="center"/>
            <w:hideMark/>
          </w:tcPr>
          <w:p w14:paraId="48F69A9B" w14:textId="77777777" w:rsidR="00746C44" w:rsidRPr="00B33078" w:rsidRDefault="00746C44" w:rsidP="00746C44">
            <w:pPr>
              <w:suppressAutoHyphens w:val="0"/>
              <w:jc w:val="left"/>
              <w:rPr>
                <w:szCs w:val="22"/>
                <w:lang w:val="lv-LV" w:eastAsia="lv-LV"/>
              </w:rPr>
            </w:pPr>
            <w:r w:rsidRPr="00B33078">
              <w:rPr>
                <w:szCs w:val="22"/>
                <w:lang w:val="lv-LV" w:eastAsia="lv-LV"/>
              </w:rPr>
              <w:t>Formāts</w:t>
            </w:r>
          </w:p>
        </w:tc>
        <w:tc>
          <w:tcPr>
            <w:tcW w:w="7088" w:type="dxa"/>
            <w:vAlign w:val="center"/>
            <w:hideMark/>
          </w:tcPr>
          <w:p w14:paraId="37961429" w14:textId="77777777" w:rsidR="00746C44" w:rsidRPr="00B33078" w:rsidRDefault="00746C44" w:rsidP="00746C44">
            <w:pPr>
              <w:suppressAutoHyphens w:val="0"/>
              <w:jc w:val="left"/>
              <w:rPr>
                <w:szCs w:val="22"/>
                <w:lang w:val="lv-LV" w:eastAsia="lv-LV"/>
              </w:rPr>
            </w:pPr>
            <w:r w:rsidRPr="00B33078">
              <w:rPr>
                <w:szCs w:val="22"/>
                <w:lang w:val="lv-LV" w:eastAsia="lv-LV"/>
              </w:rPr>
              <w:t>Piemērota A4 izmēra nošu lapu ievietošanai un lietošanai</w:t>
            </w:r>
          </w:p>
        </w:tc>
      </w:tr>
      <w:tr w:rsidR="00746C44" w:rsidRPr="00B33078" w14:paraId="364A6DB1" w14:textId="77777777" w:rsidTr="00746C44">
        <w:tc>
          <w:tcPr>
            <w:tcW w:w="441" w:type="dxa"/>
            <w:vAlign w:val="center"/>
            <w:hideMark/>
          </w:tcPr>
          <w:p w14:paraId="1EF2C844"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4.</w:t>
            </w:r>
          </w:p>
        </w:tc>
        <w:tc>
          <w:tcPr>
            <w:tcW w:w="1842" w:type="dxa"/>
            <w:vAlign w:val="center"/>
            <w:hideMark/>
          </w:tcPr>
          <w:p w14:paraId="62F9A042" w14:textId="77777777" w:rsidR="00746C44" w:rsidRPr="00B33078" w:rsidRDefault="00746C44" w:rsidP="00746C44">
            <w:pPr>
              <w:suppressAutoHyphens w:val="0"/>
              <w:jc w:val="left"/>
              <w:rPr>
                <w:szCs w:val="22"/>
                <w:lang w:val="lv-LV" w:eastAsia="lv-LV"/>
              </w:rPr>
            </w:pPr>
            <w:r w:rsidRPr="00B33078">
              <w:rPr>
                <w:szCs w:val="22"/>
                <w:lang w:val="lv-LV" w:eastAsia="lv-LV"/>
              </w:rPr>
              <w:t>Vāki</w:t>
            </w:r>
          </w:p>
        </w:tc>
        <w:tc>
          <w:tcPr>
            <w:tcW w:w="7088" w:type="dxa"/>
            <w:vAlign w:val="center"/>
            <w:hideMark/>
          </w:tcPr>
          <w:p w14:paraId="1D85EFBA" w14:textId="77777777" w:rsidR="00746C44" w:rsidRPr="00B33078" w:rsidRDefault="00746C44" w:rsidP="00746C44">
            <w:pPr>
              <w:suppressAutoHyphens w:val="0"/>
              <w:jc w:val="left"/>
              <w:rPr>
                <w:szCs w:val="22"/>
                <w:lang w:val="lv-LV" w:eastAsia="lv-LV"/>
              </w:rPr>
            </w:pPr>
            <w:r w:rsidRPr="00B33078">
              <w:rPr>
                <w:szCs w:val="22"/>
                <w:lang w:val="lv-LV" w:eastAsia="lv-LV"/>
              </w:rPr>
              <w:t>Stingri, formu noturoši un vizuāli vienoti; piemēroti mapes turēšanai rokās uzstāšanās laikā</w:t>
            </w:r>
          </w:p>
        </w:tc>
      </w:tr>
      <w:tr w:rsidR="00746C44" w:rsidRPr="00B33078" w14:paraId="6DB64221" w14:textId="77777777" w:rsidTr="00746C44">
        <w:tc>
          <w:tcPr>
            <w:tcW w:w="441" w:type="dxa"/>
            <w:vAlign w:val="center"/>
            <w:hideMark/>
          </w:tcPr>
          <w:p w14:paraId="605EDED7"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5.</w:t>
            </w:r>
          </w:p>
        </w:tc>
        <w:tc>
          <w:tcPr>
            <w:tcW w:w="1842" w:type="dxa"/>
            <w:vAlign w:val="center"/>
            <w:hideMark/>
          </w:tcPr>
          <w:p w14:paraId="3297B925" w14:textId="77777777" w:rsidR="00746C44" w:rsidRPr="00B33078" w:rsidRDefault="00746C44" w:rsidP="00746C44">
            <w:pPr>
              <w:suppressAutoHyphens w:val="0"/>
              <w:jc w:val="left"/>
              <w:rPr>
                <w:szCs w:val="22"/>
                <w:lang w:val="lv-LV" w:eastAsia="lv-LV"/>
              </w:rPr>
            </w:pPr>
            <w:r w:rsidRPr="00B33078">
              <w:rPr>
                <w:szCs w:val="22"/>
                <w:lang w:val="lv-LV" w:eastAsia="lv-LV"/>
              </w:rPr>
              <w:t>Materiāls</w:t>
            </w:r>
          </w:p>
        </w:tc>
        <w:tc>
          <w:tcPr>
            <w:tcW w:w="7088" w:type="dxa"/>
            <w:vAlign w:val="center"/>
            <w:hideMark/>
          </w:tcPr>
          <w:p w14:paraId="01A68E85" w14:textId="77777777" w:rsidR="00746C44" w:rsidRPr="00B33078" w:rsidRDefault="00746C44" w:rsidP="00746C44">
            <w:pPr>
              <w:suppressAutoHyphens w:val="0"/>
              <w:jc w:val="left"/>
              <w:rPr>
                <w:szCs w:val="22"/>
                <w:lang w:val="lv-LV" w:eastAsia="lv-LV"/>
              </w:rPr>
            </w:pPr>
            <w:r w:rsidRPr="00B33078">
              <w:rPr>
                <w:szCs w:val="22"/>
                <w:lang w:val="lv-LV" w:eastAsia="lv-LV"/>
              </w:rPr>
              <w:t>Melna mākslīgā āda vai izturīgs, pastiprināts plastikāts; materiālam jābūt viegli kopjamam un piemērotam regulārai lietošanai</w:t>
            </w:r>
          </w:p>
        </w:tc>
      </w:tr>
      <w:tr w:rsidR="00746C44" w:rsidRPr="00B33078" w14:paraId="527A5483" w14:textId="77777777" w:rsidTr="00746C44">
        <w:tc>
          <w:tcPr>
            <w:tcW w:w="441" w:type="dxa"/>
            <w:vAlign w:val="center"/>
            <w:hideMark/>
          </w:tcPr>
          <w:p w14:paraId="0413E693"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6.</w:t>
            </w:r>
          </w:p>
        </w:tc>
        <w:tc>
          <w:tcPr>
            <w:tcW w:w="1842" w:type="dxa"/>
            <w:vAlign w:val="center"/>
            <w:hideMark/>
          </w:tcPr>
          <w:p w14:paraId="0A815AB7" w14:textId="77777777" w:rsidR="00746C44" w:rsidRPr="00B33078" w:rsidRDefault="00746C44" w:rsidP="00746C44">
            <w:pPr>
              <w:suppressAutoHyphens w:val="0"/>
              <w:jc w:val="left"/>
              <w:rPr>
                <w:szCs w:val="22"/>
                <w:lang w:val="lv-LV" w:eastAsia="lv-LV"/>
              </w:rPr>
            </w:pPr>
            <w:r w:rsidRPr="00B33078">
              <w:rPr>
                <w:szCs w:val="22"/>
                <w:lang w:val="lv-LV" w:eastAsia="lv-LV"/>
              </w:rPr>
              <w:t>Krāsa</w:t>
            </w:r>
          </w:p>
        </w:tc>
        <w:tc>
          <w:tcPr>
            <w:tcW w:w="7088" w:type="dxa"/>
            <w:vAlign w:val="center"/>
            <w:hideMark/>
          </w:tcPr>
          <w:p w14:paraId="1F81D2A2" w14:textId="77777777" w:rsidR="00746C44" w:rsidRPr="00B33078" w:rsidRDefault="00746C44" w:rsidP="00746C44">
            <w:pPr>
              <w:suppressAutoHyphens w:val="0"/>
              <w:jc w:val="left"/>
              <w:rPr>
                <w:szCs w:val="22"/>
                <w:lang w:val="lv-LV" w:eastAsia="lv-LV"/>
              </w:rPr>
            </w:pPr>
            <w:r w:rsidRPr="00B33078">
              <w:rPr>
                <w:szCs w:val="22"/>
                <w:lang w:val="lv-LV" w:eastAsia="lv-LV"/>
              </w:rPr>
              <w:t>Melna</w:t>
            </w:r>
          </w:p>
        </w:tc>
      </w:tr>
      <w:tr w:rsidR="00746C44" w:rsidRPr="00B33078" w14:paraId="53D99AFA" w14:textId="77777777" w:rsidTr="00746C44">
        <w:tc>
          <w:tcPr>
            <w:tcW w:w="441" w:type="dxa"/>
            <w:vAlign w:val="center"/>
            <w:hideMark/>
          </w:tcPr>
          <w:p w14:paraId="3A090041"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7.</w:t>
            </w:r>
          </w:p>
        </w:tc>
        <w:tc>
          <w:tcPr>
            <w:tcW w:w="1842" w:type="dxa"/>
            <w:vAlign w:val="center"/>
            <w:hideMark/>
          </w:tcPr>
          <w:p w14:paraId="065B8F37" w14:textId="77777777" w:rsidR="00746C44" w:rsidRPr="00B33078" w:rsidRDefault="00746C44" w:rsidP="00746C44">
            <w:pPr>
              <w:suppressAutoHyphens w:val="0"/>
              <w:jc w:val="left"/>
              <w:rPr>
                <w:szCs w:val="22"/>
                <w:lang w:val="lv-LV" w:eastAsia="lv-LV"/>
              </w:rPr>
            </w:pPr>
            <w:r w:rsidRPr="00B33078">
              <w:rPr>
                <w:szCs w:val="22"/>
                <w:lang w:val="lv-LV" w:eastAsia="lv-LV"/>
              </w:rPr>
              <w:t>Gredzenu mehānisms</w:t>
            </w:r>
          </w:p>
        </w:tc>
        <w:tc>
          <w:tcPr>
            <w:tcW w:w="7088" w:type="dxa"/>
            <w:vAlign w:val="center"/>
            <w:hideMark/>
          </w:tcPr>
          <w:p w14:paraId="0191DD0B" w14:textId="7A8D2622" w:rsidR="00746C44" w:rsidRPr="00B33078" w:rsidRDefault="00746C44" w:rsidP="00746C44">
            <w:pPr>
              <w:suppressAutoHyphens w:val="0"/>
              <w:jc w:val="left"/>
              <w:rPr>
                <w:szCs w:val="22"/>
                <w:lang w:val="lv-LV" w:eastAsia="lv-LV"/>
              </w:rPr>
            </w:pPr>
            <w:r w:rsidRPr="00B33078">
              <w:rPr>
                <w:szCs w:val="22"/>
                <w:lang w:val="lv-LV" w:eastAsia="lv-LV"/>
              </w:rPr>
              <w:t>2 vai 4 gredzenu mehānisms A4 izmēra lapām, kas nodrošina ērtu nošu lapu i</w:t>
            </w:r>
            <w:r w:rsidR="00B466A8" w:rsidRPr="00B33078">
              <w:rPr>
                <w:szCs w:val="22"/>
                <w:lang w:val="lv-LV" w:eastAsia="lv-LV"/>
              </w:rPr>
              <w:t>e</w:t>
            </w:r>
            <w:r w:rsidRPr="00B33078">
              <w:rPr>
                <w:szCs w:val="22"/>
                <w:lang w:val="lv-LV" w:eastAsia="lv-LV"/>
              </w:rPr>
              <w:t>vietošanu, izņemšanu un secības maiņu</w:t>
            </w:r>
          </w:p>
        </w:tc>
      </w:tr>
      <w:tr w:rsidR="00746C44" w:rsidRPr="00B33078" w14:paraId="5A41CADB" w14:textId="77777777" w:rsidTr="00746C44">
        <w:tc>
          <w:tcPr>
            <w:tcW w:w="441" w:type="dxa"/>
            <w:vAlign w:val="center"/>
            <w:hideMark/>
          </w:tcPr>
          <w:p w14:paraId="5E1B5A90"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8.</w:t>
            </w:r>
          </w:p>
        </w:tc>
        <w:tc>
          <w:tcPr>
            <w:tcW w:w="1842" w:type="dxa"/>
            <w:vAlign w:val="center"/>
            <w:hideMark/>
          </w:tcPr>
          <w:p w14:paraId="5A6E2146" w14:textId="77777777" w:rsidR="00746C44" w:rsidRPr="00B33078" w:rsidRDefault="00746C44" w:rsidP="00746C44">
            <w:pPr>
              <w:suppressAutoHyphens w:val="0"/>
              <w:jc w:val="left"/>
              <w:rPr>
                <w:szCs w:val="22"/>
                <w:lang w:val="lv-LV" w:eastAsia="lv-LV"/>
              </w:rPr>
            </w:pPr>
            <w:r w:rsidRPr="00B33078">
              <w:rPr>
                <w:szCs w:val="22"/>
                <w:lang w:val="lv-LV" w:eastAsia="lv-LV"/>
              </w:rPr>
              <w:t>Uzdruka</w:t>
            </w:r>
          </w:p>
        </w:tc>
        <w:tc>
          <w:tcPr>
            <w:tcW w:w="7088" w:type="dxa"/>
            <w:vAlign w:val="center"/>
            <w:hideMark/>
          </w:tcPr>
          <w:p w14:paraId="4DFF67E6" w14:textId="77777777" w:rsidR="00746C44" w:rsidRPr="00B33078" w:rsidRDefault="00746C44" w:rsidP="00746C44">
            <w:pPr>
              <w:suppressAutoHyphens w:val="0"/>
              <w:jc w:val="left"/>
              <w:rPr>
                <w:szCs w:val="22"/>
                <w:lang w:val="lv-LV" w:eastAsia="lv-LV"/>
              </w:rPr>
            </w:pPr>
            <w:r w:rsidRPr="00B33078">
              <w:rPr>
                <w:szCs w:val="22"/>
                <w:lang w:val="lv-LV" w:eastAsia="lv-LV"/>
              </w:rPr>
              <w:t>Uz mapes priekšējā vāka: “Vienības nama sieviešu koris „Rūta””</w:t>
            </w:r>
          </w:p>
        </w:tc>
      </w:tr>
      <w:tr w:rsidR="00746C44" w:rsidRPr="00B33078" w14:paraId="792E1E5E" w14:textId="77777777" w:rsidTr="00746C44">
        <w:tc>
          <w:tcPr>
            <w:tcW w:w="441" w:type="dxa"/>
            <w:vAlign w:val="center"/>
            <w:hideMark/>
          </w:tcPr>
          <w:p w14:paraId="29100768"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9.</w:t>
            </w:r>
          </w:p>
        </w:tc>
        <w:tc>
          <w:tcPr>
            <w:tcW w:w="1842" w:type="dxa"/>
            <w:vAlign w:val="center"/>
            <w:hideMark/>
          </w:tcPr>
          <w:p w14:paraId="66F8DE12" w14:textId="77777777" w:rsidR="00746C44" w:rsidRPr="00B33078" w:rsidRDefault="00746C44" w:rsidP="00746C44">
            <w:pPr>
              <w:suppressAutoHyphens w:val="0"/>
              <w:jc w:val="left"/>
              <w:rPr>
                <w:szCs w:val="22"/>
                <w:lang w:val="lv-LV" w:eastAsia="lv-LV"/>
              </w:rPr>
            </w:pPr>
            <w:r w:rsidRPr="00B33078">
              <w:rPr>
                <w:szCs w:val="22"/>
                <w:lang w:val="lv-LV" w:eastAsia="lv-LV"/>
              </w:rPr>
              <w:t>Uzdrukas izpildījums</w:t>
            </w:r>
          </w:p>
        </w:tc>
        <w:tc>
          <w:tcPr>
            <w:tcW w:w="7088" w:type="dxa"/>
            <w:vAlign w:val="center"/>
            <w:hideMark/>
          </w:tcPr>
          <w:p w14:paraId="746C48B4" w14:textId="77777777" w:rsidR="00746C44" w:rsidRPr="00B33078" w:rsidRDefault="00746C44" w:rsidP="00746C44">
            <w:pPr>
              <w:suppressAutoHyphens w:val="0"/>
              <w:jc w:val="left"/>
              <w:rPr>
                <w:szCs w:val="22"/>
                <w:lang w:val="lv-LV" w:eastAsia="lv-LV"/>
              </w:rPr>
            </w:pPr>
            <w:r w:rsidRPr="00B33078">
              <w:rPr>
                <w:szCs w:val="22"/>
                <w:lang w:val="lv-LV" w:eastAsia="lv-LV"/>
              </w:rPr>
              <w:t>Noturīgs, kvalitatīvs un skaidri salasāms. Uzdrukas krāsu, novietojumu, izmēru un maketu Pārdevējs pirms izgatavošanas saskaņo ar Pasūtītāju</w:t>
            </w:r>
          </w:p>
        </w:tc>
      </w:tr>
      <w:tr w:rsidR="00746C44" w:rsidRPr="00B33078" w14:paraId="2EC700B0" w14:textId="77777777" w:rsidTr="00746C44">
        <w:tc>
          <w:tcPr>
            <w:tcW w:w="441" w:type="dxa"/>
            <w:vAlign w:val="center"/>
            <w:hideMark/>
          </w:tcPr>
          <w:p w14:paraId="794FFB73"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10.</w:t>
            </w:r>
          </w:p>
        </w:tc>
        <w:tc>
          <w:tcPr>
            <w:tcW w:w="1842" w:type="dxa"/>
            <w:vAlign w:val="center"/>
            <w:hideMark/>
          </w:tcPr>
          <w:p w14:paraId="0C6E5BFF" w14:textId="77777777" w:rsidR="00746C44" w:rsidRPr="00B33078" w:rsidRDefault="00746C44" w:rsidP="00746C44">
            <w:pPr>
              <w:suppressAutoHyphens w:val="0"/>
              <w:jc w:val="left"/>
              <w:rPr>
                <w:szCs w:val="22"/>
                <w:lang w:val="lv-LV" w:eastAsia="lv-LV"/>
              </w:rPr>
            </w:pPr>
            <w:r w:rsidRPr="00B33078">
              <w:rPr>
                <w:szCs w:val="22"/>
                <w:lang w:val="lv-LV" w:eastAsia="lv-LV"/>
              </w:rPr>
              <w:t>Kvalitāte</w:t>
            </w:r>
          </w:p>
        </w:tc>
        <w:tc>
          <w:tcPr>
            <w:tcW w:w="7088" w:type="dxa"/>
            <w:vAlign w:val="center"/>
            <w:hideMark/>
          </w:tcPr>
          <w:p w14:paraId="00CC0ACD" w14:textId="77777777" w:rsidR="00746C44" w:rsidRPr="00B33078" w:rsidRDefault="00746C44" w:rsidP="00746C44">
            <w:pPr>
              <w:suppressAutoHyphens w:val="0"/>
              <w:jc w:val="left"/>
              <w:rPr>
                <w:szCs w:val="22"/>
                <w:lang w:val="lv-LV" w:eastAsia="lv-LV"/>
              </w:rPr>
            </w:pPr>
            <w:r w:rsidRPr="00B33078">
              <w:rPr>
                <w:szCs w:val="22"/>
                <w:lang w:val="lv-LV" w:eastAsia="lv-LV"/>
              </w:rPr>
              <w:t>Precei jābūt jaunai, nelietotai un bez defektiem, skrāpējumiem, deformācijām vai citiem vizuāliem un funkcionāliem trūkumiem</w:t>
            </w:r>
          </w:p>
        </w:tc>
      </w:tr>
      <w:tr w:rsidR="00746C44" w:rsidRPr="00B33078" w14:paraId="71570D19" w14:textId="77777777" w:rsidTr="00746C44">
        <w:tc>
          <w:tcPr>
            <w:tcW w:w="441" w:type="dxa"/>
            <w:vAlign w:val="center"/>
            <w:hideMark/>
          </w:tcPr>
          <w:p w14:paraId="23722BD8" w14:textId="77777777" w:rsidR="00746C44" w:rsidRPr="00B33078" w:rsidRDefault="00746C44" w:rsidP="00746C44">
            <w:pPr>
              <w:tabs>
                <w:tab w:val="left" w:pos="142"/>
              </w:tabs>
              <w:suppressAutoHyphens w:val="0"/>
              <w:ind w:right="-13"/>
              <w:jc w:val="center"/>
              <w:rPr>
                <w:szCs w:val="22"/>
                <w:lang w:val="lv-LV" w:eastAsia="lv-LV"/>
              </w:rPr>
            </w:pPr>
            <w:r w:rsidRPr="00B33078">
              <w:rPr>
                <w:szCs w:val="22"/>
                <w:lang w:val="lv-LV" w:eastAsia="lv-LV"/>
              </w:rPr>
              <w:t>11.</w:t>
            </w:r>
          </w:p>
        </w:tc>
        <w:tc>
          <w:tcPr>
            <w:tcW w:w="1842" w:type="dxa"/>
            <w:vAlign w:val="center"/>
            <w:hideMark/>
          </w:tcPr>
          <w:p w14:paraId="6E08BC85" w14:textId="77777777" w:rsidR="00746C44" w:rsidRPr="00B33078" w:rsidRDefault="00746C44" w:rsidP="00746C44">
            <w:pPr>
              <w:suppressAutoHyphens w:val="0"/>
              <w:jc w:val="left"/>
              <w:rPr>
                <w:szCs w:val="22"/>
                <w:lang w:val="lv-LV" w:eastAsia="lv-LV"/>
              </w:rPr>
            </w:pPr>
            <w:r w:rsidRPr="00B33078">
              <w:rPr>
                <w:szCs w:val="22"/>
                <w:lang w:val="lv-LV" w:eastAsia="lv-LV"/>
              </w:rPr>
              <w:t>Garantija</w:t>
            </w:r>
          </w:p>
        </w:tc>
        <w:tc>
          <w:tcPr>
            <w:tcW w:w="7088" w:type="dxa"/>
            <w:vAlign w:val="center"/>
            <w:hideMark/>
          </w:tcPr>
          <w:p w14:paraId="6035219A" w14:textId="77777777" w:rsidR="00746C44" w:rsidRPr="00B33078" w:rsidRDefault="00746C44" w:rsidP="00746C44">
            <w:pPr>
              <w:suppressAutoHyphens w:val="0"/>
              <w:jc w:val="left"/>
              <w:rPr>
                <w:szCs w:val="22"/>
                <w:lang w:val="lv-LV" w:eastAsia="lv-LV"/>
              </w:rPr>
            </w:pPr>
            <w:r w:rsidRPr="00B33078">
              <w:rPr>
                <w:szCs w:val="22"/>
                <w:lang w:val="lv-LV" w:eastAsia="lv-LV"/>
              </w:rPr>
              <w:t>Ne mazāka par 12 mēnešiem</w:t>
            </w:r>
          </w:p>
        </w:tc>
      </w:tr>
    </w:tbl>
    <w:p w14:paraId="62F88C99" w14:textId="77777777" w:rsidR="00EE190C" w:rsidRPr="00B33078" w:rsidRDefault="00000000">
      <w:pPr>
        <w:spacing w:before="280" w:after="280"/>
        <w:outlineLvl w:val="2"/>
        <w:rPr>
          <w:lang w:val="lv-LV"/>
        </w:rPr>
      </w:pPr>
      <w:r w:rsidRPr="00B33078">
        <w:rPr>
          <w:b/>
          <w:bCs/>
          <w:szCs w:val="22"/>
          <w:lang w:val="lv-LV"/>
        </w:rPr>
        <w:t>Norādītās prasības raksturo Pasūtītājam nepieciešamo preces kvalitāti, funkcionalitāti un vizuālo izpildījumu. Pretendents drīkst piedāvāt tehniski līdzvērtīgu risinājumu, ja tas pilnībā nodrošina prasīto funkcionalitāti un nav zemākas kvalitātes.</w:t>
      </w:r>
    </w:p>
    <w:p w14:paraId="7436AD02" w14:textId="77777777" w:rsidR="00EE190C" w:rsidRPr="00B33078" w:rsidRDefault="00000000">
      <w:pPr>
        <w:spacing w:before="280" w:after="280"/>
        <w:outlineLvl w:val="2"/>
        <w:rPr>
          <w:lang w:val="lv-LV"/>
        </w:rPr>
      </w:pPr>
      <w:r w:rsidRPr="00B33078">
        <w:rPr>
          <w:szCs w:val="22"/>
          <w:lang w:val="lv-LV"/>
        </w:rPr>
        <w:t>Pretendentam piedāvājumā jānorāda piedāvātās preces un uzdrukas tehniskie parametri un jāpievieno informācija, kas ļauj Pasūtītājam pārliecināties par to atbilstību tehniskajai specifikācijai.</w:t>
      </w:r>
    </w:p>
    <w:p w14:paraId="7098275A" w14:textId="77777777" w:rsidR="00EE190C" w:rsidRPr="00B33078" w:rsidRDefault="00000000">
      <w:pPr>
        <w:spacing w:before="280" w:after="280"/>
        <w:outlineLvl w:val="2"/>
        <w:rPr>
          <w:lang w:val="lv-LV"/>
        </w:rPr>
      </w:pPr>
      <w:r w:rsidRPr="00B33078">
        <w:rPr>
          <w:szCs w:val="22"/>
          <w:lang w:val="lv-LV"/>
        </w:rPr>
        <w:t xml:space="preserve">Preču piegādes vieta: </w:t>
      </w:r>
      <w:r w:rsidRPr="00B33078">
        <w:rPr>
          <w:b/>
          <w:bCs/>
          <w:szCs w:val="22"/>
          <w:lang w:val="lv-LV"/>
        </w:rPr>
        <w:t xml:space="preserve">Daugavpils </w:t>
      </w:r>
      <w:proofErr w:type="spellStart"/>
      <w:r w:rsidRPr="00B33078">
        <w:rPr>
          <w:b/>
          <w:bCs/>
          <w:szCs w:val="22"/>
          <w:lang w:val="lv-LV"/>
        </w:rPr>
        <w:t>valstspilsētas</w:t>
      </w:r>
      <w:proofErr w:type="spellEnd"/>
      <w:r w:rsidRPr="00B33078">
        <w:rPr>
          <w:b/>
          <w:bCs/>
          <w:szCs w:val="22"/>
          <w:lang w:val="lv-LV"/>
        </w:rPr>
        <w:t xml:space="preserve"> pašvaldības iestāde “Vienības nams”, Rīgas iela 22a, Daugavpils.</w:t>
      </w:r>
    </w:p>
    <w:p w14:paraId="182A8AD4" w14:textId="77777777" w:rsidR="00EE190C" w:rsidRPr="00B33078" w:rsidRDefault="00000000">
      <w:pPr>
        <w:spacing w:before="280" w:after="280"/>
        <w:outlineLvl w:val="2"/>
        <w:rPr>
          <w:szCs w:val="22"/>
          <w:lang w:val="lv-LV"/>
        </w:rPr>
      </w:pPr>
      <w:r w:rsidRPr="00B33078">
        <w:rPr>
          <w:szCs w:val="22"/>
          <w:lang w:val="lv-LV"/>
        </w:rPr>
        <w:t>Pārdevējs uzdrukas maketu iesniedz Pasūtītājam rakstveida saskaņošanai ne vēlāk kā 3 (trīs) darbdienu laikā pēc Līguma spēkā stāšanās. Preču piegādes termiņš – ne ilgāk kā 15 (piecpadsmit) kalendārās dienas pēc Pasūtītāja rakstveida maketa saskaņojuma saņemšanas. Pretendents finanšu–tehniskajā piedāvājumā norāda konkrēto piedāvāto piegādes termiņu.</w:t>
      </w:r>
    </w:p>
    <w:p w14:paraId="331CA67B" w14:textId="680BC892" w:rsidR="00B466A8" w:rsidRPr="00B33078" w:rsidRDefault="00000000">
      <w:pPr>
        <w:spacing w:before="280" w:after="280"/>
        <w:outlineLvl w:val="2"/>
        <w:rPr>
          <w:szCs w:val="22"/>
          <w:lang w:val="lv-LV"/>
        </w:rPr>
      </w:pPr>
      <w:r w:rsidRPr="00B33078">
        <w:rPr>
          <w:szCs w:val="22"/>
          <w:lang w:val="lv-LV"/>
        </w:rPr>
        <w:t>Preču piegāde uzskatāma par izpildītu pēc visu 40 (četrdesmit) kora nošu mapju piegādes Pasūtītājam, to atbilstības pārbaudes, pieņemšanas un preču pavadzīmes parakstīšanas.</w:t>
      </w:r>
      <w:r w:rsidR="00B466A8" w:rsidRPr="00B33078">
        <w:rPr>
          <w:szCs w:val="22"/>
          <w:lang w:val="lv-LV"/>
        </w:rPr>
        <w:br w:type="page"/>
      </w:r>
    </w:p>
    <w:p w14:paraId="6D2B90C0" w14:textId="77777777" w:rsidR="00EE190C" w:rsidRPr="00B33078" w:rsidRDefault="00000000">
      <w:pPr>
        <w:spacing w:before="280" w:after="280"/>
        <w:jc w:val="right"/>
        <w:outlineLvl w:val="2"/>
        <w:rPr>
          <w:lang w:val="lv-LV"/>
        </w:rPr>
      </w:pPr>
      <w:r w:rsidRPr="00B33078">
        <w:rPr>
          <w:b/>
          <w:bCs/>
          <w:i/>
          <w:iCs/>
          <w:color w:val="000000"/>
          <w:szCs w:val="22"/>
          <w:lang w:val="lv-LV" w:eastAsia="ru-RU"/>
        </w:rPr>
        <w:lastRenderedPageBreak/>
        <w:t>2. pielikums</w:t>
      </w:r>
    </w:p>
    <w:p w14:paraId="3B5D0E4F" w14:textId="77777777" w:rsidR="00EE190C" w:rsidRPr="00B33078" w:rsidRDefault="00000000">
      <w:pPr>
        <w:tabs>
          <w:tab w:val="left" w:pos="180"/>
          <w:tab w:val="left" w:pos="540"/>
          <w:tab w:val="left" w:pos="900"/>
        </w:tabs>
        <w:contextualSpacing/>
        <w:jc w:val="center"/>
        <w:rPr>
          <w:lang w:val="lv-LV"/>
        </w:rPr>
      </w:pPr>
      <w:r w:rsidRPr="00B33078">
        <w:rPr>
          <w:szCs w:val="22"/>
          <w:lang w:val="lv-LV" w:eastAsia="en-US"/>
        </w:rPr>
        <w:t>FINANŠU - TEHNISKAIS PIEDĀVĀJUMS  (veidne)</w:t>
      </w:r>
    </w:p>
    <w:p w14:paraId="7BFAD093" w14:textId="77777777" w:rsidR="00EE190C" w:rsidRPr="00B33078" w:rsidRDefault="00000000">
      <w:pPr>
        <w:jc w:val="center"/>
        <w:rPr>
          <w:lang w:val="lv-LV"/>
        </w:rPr>
      </w:pPr>
      <w:proofErr w:type="spellStart"/>
      <w:r w:rsidRPr="00B33078">
        <w:rPr>
          <w:rFonts w:eastAsia="MS Mincho"/>
          <w:b/>
          <w:bCs/>
          <w:i/>
          <w:iCs/>
          <w:szCs w:val="22"/>
          <w:lang w:val="lv-LV" w:eastAsia="en-US"/>
        </w:rPr>
        <w:t>zemsliekšņa</w:t>
      </w:r>
      <w:proofErr w:type="spellEnd"/>
      <w:r w:rsidRPr="00B33078">
        <w:rPr>
          <w:rFonts w:eastAsia="MS Mincho"/>
          <w:b/>
          <w:bCs/>
          <w:i/>
          <w:iCs/>
          <w:szCs w:val="22"/>
          <w:lang w:val="lv-LV" w:eastAsia="en-US"/>
        </w:rPr>
        <w:t xml:space="preserve"> iepirkumā “Kora nošu mapju iegāde”</w:t>
      </w:r>
    </w:p>
    <w:p w14:paraId="60209C79" w14:textId="77777777" w:rsidR="00EE190C" w:rsidRPr="00B33078" w:rsidRDefault="00000000">
      <w:pPr>
        <w:jc w:val="center"/>
        <w:rPr>
          <w:rFonts w:eastAsia="MS Mincho"/>
          <w:b/>
          <w:bCs/>
          <w:i/>
          <w:iCs/>
          <w:szCs w:val="22"/>
          <w:lang w:val="lv-LV" w:eastAsia="en-US"/>
        </w:rPr>
      </w:pPr>
      <w:r w:rsidRPr="00B33078">
        <w:rPr>
          <w:rFonts w:eastAsia="MS Mincho"/>
          <w:b/>
          <w:bCs/>
          <w:i/>
          <w:iCs/>
          <w:szCs w:val="22"/>
          <w:lang w:val="lv-LV" w:eastAsia="en-US"/>
        </w:rPr>
        <w:t>(identifikācijas Nr. VN/2026/23)</w:t>
      </w:r>
    </w:p>
    <w:tbl>
      <w:tblPr>
        <w:tblW w:w="9181" w:type="dxa"/>
        <w:jc w:val="center"/>
        <w:tblLayout w:type="fixed"/>
        <w:tblLook w:val="04A0" w:firstRow="1" w:lastRow="0" w:firstColumn="1" w:lastColumn="0" w:noHBand="0" w:noVBand="1"/>
      </w:tblPr>
      <w:tblGrid>
        <w:gridCol w:w="3152"/>
        <w:gridCol w:w="6029"/>
      </w:tblGrid>
      <w:tr w:rsidR="00EE190C" w:rsidRPr="00B33078" w14:paraId="3C62A6CF"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5E1FBE93" w14:textId="77777777" w:rsidR="00EE190C" w:rsidRPr="00B33078" w:rsidRDefault="00000000">
            <w:pPr>
              <w:jc w:val="center"/>
              <w:rPr>
                <w:rFonts w:eastAsia="Calibri"/>
                <w:szCs w:val="22"/>
                <w:lang w:val="lv-LV"/>
              </w:rPr>
            </w:pPr>
            <w:r w:rsidRPr="00B33078">
              <w:rPr>
                <w:rFonts w:eastAsia="Calibri"/>
                <w:szCs w:val="22"/>
                <w:lang w:val="lv-LV"/>
              </w:rPr>
              <w:t>Iesniedzams:</w:t>
            </w:r>
          </w:p>
        </w:tc>
        <w:tc>
          <w:tcPr>
            <w:tcW w:w="6029" w:type="dxa"/>
            <w:tcBorders>
              <w:top w:val="single" w:sz="4" w:space="0" w:color="000000"/>
              <w:left w:val="single" w:sz="6" w:space="0" w:color="000000"/>
              <w:bottom w:val="single" w:sz="4" w:space="0" w:color="000000"/>
              <w:right w:val="single" w:sz="6" w:space="0" w:color="000000"/>
            </w:tcBorders>
            <w:vAlign w:val="center"/>
          </w:tcPr>
          <w:p w14:paraId="02DEE778" w14:textId="77777777" w:rsidR="00EE190C" w:rsidRPr="00B33078" w:rsidRDefault="00000000">
            <w:pPr>
              <w:autoSpaceDE w:val="0"/>
              <w:rPr>
                <w:lang w:val="lv-LV"/>
              </w:rPr>
            </w:pPr>
            <w:r w:rsidRPr="00B33078">
              <w:rPr>
                <w:szCs w:val="22"/>
                <w:lang w:val="lv-LV"/>
              </w:rPr>
              <w:t xml:space="preserve">Daugavpils </w:t>
            </w:r>
            <w:proofErr w:type="spellStart"/>
            <w:r w:rsidRPr="00B33078">
              <w:rPr>
                <w:szCs w:val="22"/>
                <w:lang w:val="lv-LV"/>
              </w:rPr>
              <w:t>valstspilsētas</w:t>
            </w:r>
            <w:proofErr w:type="spellEnd"/>
            <w:r w:rsidRPr="00B33078">
              <w:rPr>
                <w:szCs w:val="22"/>
                <w:lang w:val="lv-LV"/>
              </w:rPr>
              <w:t xml:space="preserve"> pašvaldības iestāde “Vienības nams”, </w:t>
            </w:r>
            <w:proofErr w:type="spellStart"/>
            <w:r w:rsidRPr="00B33078">
              <w:rPr>
                <w:szCs w:val="22"/>
                <w:lang w:val="lv-LV"/>
              </w:rPr>
              <w:t>reģ</w:t>
            </w:r>
            <w:proofErr w:type="spellEnd"/>
            <w:r w:rsidRPr="00B33078">
              <w:rPr>
                <w:szCs w:val="22"/>
                <w:lang w:val="lv-LV"/>
              </w:rPr>
              <w:t xml:space="preserve">. Nr. 90000077556, Rīgas iela 22a, Daugavpils, LV-5401. </w:t>
            </w:r>
          </w:p>
        </w:tc>
      </w:tr>
      <w:tr w:rsidR="00EE190C" w:rsidRPr="00B33078" w14:paraId="156E08B9"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2FA6203B" w14:textId="77777777" w:rsidR="00EE190C" w:rsidRPr="00B33078" w:rsidRDefault="00000000">
            <w:pPr>
              <w:rPr>
                <w:rFonts w:eastAsia="Calibri"/>
                <w:szCs w:val="22"/>
                <w:lang w:val="lv-LV"/>
              </w:rPr>
            </w:pPr>
            <w:r w:rsidRPr="00B33078">
              <w:rPr>
                <w:rFonts w:eastAsia="Calibri"/>
                <w:szCs w:val="22"/>
                <w:lang w:val="lv-LV"/>
              </w:rPr>
              <w:t>Pretendenta nosaukums:</w:t>
            </w:r>
          </w:p>
        </w:tc>
        <w:tc>
          <w:tcPr>
            <w:tcW w:w="6029" w:type="dxa"/>
            <w:tcBorders>
              <w:top w:val="single" w:sz="4" w:space="0" w:color="000000"/>
              <w:left w:val="single" w:sz="6" w:space="0" w:color="000000"/>
              <w:bottom w:val="single" w:sz="4" w:space="0" w:color="000000"/>
              <w:right w:val="single" w:sz="6" w:space="0" w:color="000000"/>
            </w:tcBorders>
            <w:vAlign w:val="center"/>
          </w:tcPr>
          <w:p w14:paraId="132F376D" w14:textId="77777777" w:rsidR="00EE190C" w:rsidRPr="00B33078" w:rsidRDefault="00EE190C">
            <w:pPr>
              <w:autoSpaceDE w:val="0"/>
              <w:snapToGrid w:val="0"/>
              <w:rPr>
                <w:rFonts w:eastAsia="Calibri"/>
                <w:szCs w:val="22"/>
                <w:lang w:val="lv-LV"/>
              </w:rPr>
            </w:pPr>
          </w:p>
        </w:tc>
      </w:tr>
      <w:tr w:rsidR="00EE190C" w:rsidRPr="00B33078" w14:paraId="40A6948B" w14:textId="77777777">
        <w:trPr>
          <w:trHeight w:val="23"/>
          <w:jc w:val="center"/>
        </w:trPr>
        <w:tc>
          <w:tcPr>
            <w:tcW w:w="3152" w:type="dxa"/>
            <w:tcBorders>
              <w:top w:val="single" w:sz="4" w:space="0" w:color="000000"/>
              <w:left w:val="single" w:sz="6" w:space="0" w:color="000000"/>
              <w:bottom w:val="single" w:sz="6" w:space="0" w:color="000000"/>
              <w:right w:val="single" w:sz="6" w:space="0" w:color="000000"/>
            </w:tcBorders>
            <w:shd w:val="clear" w:color="auto" w:fill="F2F2F2"/>
            <w:vAlign w:val="center"/>
          </w:tcPr>
          <w:p w14:paraId="3951568F" w14:textId="77777777" w:rsidR="00EE190C" w:rsidRPr="00B33078" w:rsidRDefault="00000000">
            <w:pPr>
              <w:rPr>
                <w:rFonts w:eastAsia="Calibri"/>
                <w:szCs w:val="22"/>
                <w:lang w:val="lv-LV"/>
              </w:rPr>
            </w:pPr>
            <w:r w:rsidRPr="00B33078">
              <w:rPr>
                <w:rFonts w:eastAsia="Calibri"/>
                <w:szCs w:val="22"/>
                <w:lang w:val="lv-LV"/>
              </w:rPr>
              <w:t>Reģistrācijas Nr.:</w:t>
            </w:r>
          </w:p>
        </w:tc>
        <w:tc>
          <w:tcPr>
            <w:tcW w:w="6029" w:type="dxa"/>
            <w:tcBorders>
              <w:top w:val="single" w:sz="4" w:space="0" w:color="000000"/>
              <w:left w:val="single" w:sz="6" w:space="0" w:color="000000"/>
              <w:bottom w:val="single" w:sz="6" w:space="0" w:color="000000"/>
              <w:right w:val="single" w:sz="6" w:space="0" w:color="000000"/>
            </w:tcBorders>
            <w:vAlign w:val="center"/>
          </w:tcPr>
          <w:p w14:paraId="00726C04" w14:textId="77777777" w:rsidR="00EE190C" w:rsidRPr="00B33078" w:rsidRDefault="00EE190C">
            <w:pPr>
              <w:autoSpaceDE w:val="0"/>
              <w:snapToGrid w:val="0"/>
              <w:rPr>
                <w:rFonts w:eastAsia="Calibri"/>
                <w:szCs w:val="22"/>
                <w:lang w:val="lv-LV"/>
              </w:rPr>
            </w:pPr>
          </w:p>
        </w:tc>
      </w:tr>
      <w:tr w:rsidR="00EE190C" w:rsidRPr="00B33078" w14:paraId="397E33E4"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19D7016" w14:textId="77777777" w:rsidR="00EE190C" w:rsidRPr="00B33078" w:rsidRDefault="00000000">
            <w:pPr>
              <w:rPr>
                <w:rFonts w:eastAsia="Calibri"/>
                <w:szCs w:val="22"/>
                <w:lang w:val="lv-LV"/>
              </w:rPr>
            </w:pPr>
            <w:r w:rsidRPr="00B33078">
              <w:rPr>
                <w:rFonts w:eastAsia="Calibri"/>
                <w:szCs w:val="22"/>
                <w:lang w:val="lv-LV"/>
              </w:rPr>
              <w:t>Adrese:</w:t>
            </w:r>
          </w:p>
        </w:tc>
        <w:tc>
          <w:tcPr>
            <w:tcW w:w="6029" w:type="dxa"/>
            <w:tcBorders>
              <w:top w:val="single" w:sz="6" w:space="0" w:color="000000"/>
              <w:left w:val="single" w:sz="6" w:space="0" w:color="000000"/>
              <w:bottom w:val="single" w:sz="6" w:space="0" w:color="000000"/>
              <w:right w:val="single" w:sz="6" w:space="0" w:color="000000"/>
            </w:tcBorders>
            <w:vAlign w:val="center"/>
          </w:tcPr>
          <w:p w14:paraId="1FE1EE43" w14:textId="77777777" w:rsidR="00EE190C" w:rsidRPr="00B33078" w:rsidRDefault="00EE190C">
            <w:pPr>
              <w:snapToGrid w:val="0"/>
              <w:rPr>
                <w:rFonts w:eastAsia="Calibri"/>
                <w:szCs w:val="22"/>
                <w:lang w:val="lv-LV"/>
              </w:rPr>
            </w:pPr>
          </w:p>
        </w:tc>
      </w:tr>
      <w:tr w:rsidR="00EE190C" w:rsidRPr="00B33078" w14:paraId="12AED6E3"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39998A78" w14:textId="77777777" w:rsidR="00EE190C" w:rsidRPr="00B33078" w:rsidRDefault="00000000">
            <w:pPr>
              <w:jc w:val="left"/>
              <w:rPr>
                <w:lang w:val="lv-LV"/>
              </w:rPr>
            </w:pPr>
            <w:r w:rsidRPr="00B33078">
              <w:rPr>
                <w:rFonts w:eastAsia="Calibri"/>
                <w:szCs w:val="22"/>
                <w:lang w:val="lv-LV"/>
              </w:rPr>
              <w:t>Kontaktpersonas,</w:t>
            </w:r>
            <w:r w:rsidRPr="00B33078">
              <w:rPr>
                <w:szCs w:val="22"/>
                <w:lang w:val="lv-LV"/>
              </w:rPr>
              <w:t xml:space="preserve"> kura koordinēs ar līguma izpildi saistītus jautājumus vārds, uzvārds, amats,  kontaktpersonas tālrunis</w:t>
            </w:r>
            <w:r w:rsidRPr="00B33078">
              <w:rPr>
                <w:rFonts w:eastAsia="Calibri"/>
                <w:szCs w:val="22"/>
                <w:lang w:val="lv-LV"/>
              </w:rPr>
              <w:t>:</w:t>
            </w:r>
          </w:p>
        </w:tc>
        <w:tc>
          <w:tcPr>
            <w:tcW w:w="6029" w:type="dxa"/>
            <w:tcBorders>
              <w:top w:val="single" w:sz="6" w:space="0" w:color="000000"/>
              <w:left w:val="single" w:sz="6" w:space="0" w:color="000000"/>
              <w:bottom w:val="single" w:sz="6" w:space="0" w:color="000000"/>
              <w:right w:val="single" w:sz="6" w:space="0" w:color="000000"/>
            </w:tcBorders>
            <w:vAlign w:val="center"/>
          </w:tcPr>
          <w:p w14:paraId="5261F2DD" w14:textId="77777777" w:rsidR="00EE190C" w:rsidRPr="00B33078" w:rsidRDefault="00EE190C">
            <w:pPr>
              <w:snapToGrid w:val="0"/>
              <w:rPr>
                <w:rFonts w:eastAsia="Calibri"/>
                <w:szCs w:val="22"/>
                <w:lang w:val="lv-LV"/>
              </w:rPr>
            </w:pPr>
          </w:p>
        </w:tc>
      </w:tr>
      <w:tr w:rsidR="00EE190C" w:rsidRPr="00B33078" w14:paraId="45E9A7CF"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8768AB2" w14:textId="77777777" w:rsidR="00EE190C" w:rsidRPr="00B33078" w:rsidRDefault="00000000">
            <w:pPr>
              <w:rPr>
                <w:rFonts w:eastAsia="Calibri"/>
                <w:szCs w:val="22"/>
                <w:lang w:val="lv-LV"/>
              </w:rPr>
            </w:pPr>
            <w:r w:rsidRPr="00B33078">
              <w:rPr>
                <w:rFonts w:eastAsia="Calibri"/>
                <w:szCs w:val="22"/>
                <w:lang w:val="lv-LV"/>
              </w:rPr>
              <w:t>Tālrunis/ e-pasts</w:t>
            </w:r>
            <w:r w:rsidRPr="00B33078">
              <w:rPr>
                <w:szCs w:val="22"/>
                <w:lang w:val="lv-LV"/>
              </w:rPr>
              <w:t xml:space="preserve"> pasūtījuma veikšanai:</w:t>
            </w:r>
          </w:p>
        </w:tc>
        <w:tc>
          <w:tcPr>
            <w:tcW w:w="6029" w:type="dxa"/>
            <w:tcBorders>
              <w:top w:val="single" w:sz="6" w:space="0" w:color="000000"/>
              <w:left w:val="single" w:sz="6" w:space="0" w:color="000000"/>
              <w:bottom w:val="single" w:sz="6" w:space="0" w:color="000000"/>
              <w:right w:val="single" w:sz="6" w:space="0" w:color="000000"/>
            </w:tcBorders>
            <w:vAlign w:val="center"/>
          </w:tcPr>
          <w:p w14:paraId="56B3AC66" w14:textId="77777777" w:rsidR="00EE190C" w:rsidRPr="00B33078" w:rsidRDefault="00EE190C">
            <w:pPr>
              <w:snapToGrid w:val="0"/>
              <w:rPr>
                <w:rFonts w:eastAsia="Calibri"/>
                <w:szCs w:val="22"/>
                <w:lang w:val="lv-LV"/>
              </w:rPr>
            </w:pPr>
          </w:p>
        </w:tc>
      </w:tr>
      <w:tr w:rsidR="00EE190C" w:rsidRPr="00B33078" w14:paraId="73188633"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2FD7997A" w14:textId="77777777" w:rsidR="00EE190C" w:rsidRPr="00B33078" w:rsidRDefault="00000000">
            <w:pPr>
              <w:rPr>
                <w:rFonts w:eastAsia="Calibri"/>
                <w:szCs w:val="22"/>
                <w:lang w:val="lv-LV"/>
              </w:rPr>
            </w:pPr>
            <w:r w:rsidRPr="00B33078">
              <w:rPr>
                <w:rFonts w:eastAsia="Calibri"/>
                <w:szCs w:val="22"/>
                <w:lang w:val="lv-LV"/>
              </w:rPr>
              <w:t>Bankas nosaukums, filiāle:</w:t>
            </w:r>
          </w:p>
        </w:tc>
        <w:tc>
          <w:tcPr>
            <w:tcW w:w="6029" w:type="dxa"/>
            <w:tcBorders>
              <w:top w:val="single" w:sz="6" w:space="0" w:color="000000"/>
              <w:left w:val="single" w:sz="6" w:space="0" w:color="000000"/>
              <w:bottom w:val="single" w:sz="6" w:space="0" w:color="000000"/>
              <w:right w:val="single" w:sz="6" w:space="0" w:color="000000"/>
            </w:tcBorders>
            <w:vAlign w:val="center"/>
          </w:tcPr>
          <w:p w14:paraId="7D2798A9" w14:textId="77777777" w:rsidR="00EE190C" w:rsidRPr="00B33078" w:rsidRDefault="00EE190C">
            <w:pPr>
              <w:snapToGrid w:val="0"/>
              <w:rPr>
                <w:rFonts w:eastAsia="Calibri"/>
                <w:szCs w:val="22"/>
                <w:lang w:val="lv-LV"/>
              </w:rPr>
            </w:pPr>
          </w:p>
        </w:tc>
      </w:tr>
      <w:tr w:rsidR="00EE190C" w:rsidRPr="00B33078" w14:paraId="7EA538BF"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EE147A5" w14:textId="77777777" w:rsidR="00EE190C" w:rsidRPr="00B33078" w:rsidRDefault="00000000">
            <w:pPr>
              <w:rPr>
                <w:rFonts w:eastAsia="Calibri"/>
                <w:szCs w:val="22"/>
                <w:lang w:val="lv-LV"/>
              </w:rPr>
            </w:pPr>
            <w:r w:rsidRPr="00B33078">
              <w:rPr>
                <w:rFonts w:eastAsia="Calibri"/>
                <w:szCs w:val="22"/>
                <w:lang w:val="lv-LV"/>
              </w:rPr>
              <w:t>Bankas kods:</w:t>
            </w:r>
          </w:p>
        </w:tc>
        <w:tc>
          <w:tcPr>
            <w:tcW w:w="6029" w:type="dxa"/>
            <w:tcBorders>
              <w:top w:val="single" w:sz="6" w:space="0" w:color="000000"/>
              <w:left w:val="single" w:sz="6" w:space="0" w:color="000000"/>
              <w:bottom w:val="single" w:sz="6" w:space="0" w:color="000000"/>
              <w:right w:val="single" w:sz="6" w:space="0" w:color="000000"/>
            </w:tcBorders>
            <w:vAlign w:val="center"/>
          </w:tcPr>
          <w:p w14:paraId="738634D1" w14:textId="77777777" w:rsidR="00EE190C" w:rsidRPr="00B33078" w:rsidRDefault="00EE190C">
            <w:pPr>
              <w:snapToGrid w:val="0"/>
              <w:rPr>
                <w:rFonts w:eastAsia="Calibri"/>
                <w:szCs w:val="22"/>
                <w:lang w:val="lv-LV"/>
              </w:rPr>
            </w:pPr>
          </w:p>
        </w:tc>
      </w:tr>
      <w:tr w:rsidR="00EE190C" w:rsidRPr="00B33078" w14:paraId="5AE2BCFE"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237EFD49" w14:textId="77777777" w:rsidR="00EE190C" w:rsidRPr="00B33078" w:rsidRDefault="00000000">
            <w:pPr>
              <w:rPr>
                <w:rFonts w:eastAsia="Calibri"/>
                <w:szCs w:val="22"/>
                <w:lang w:val="lv-LV"/>
              </w:rPr>
            </w:pPr>
            <w:r w:rsidRPr="00B33078">
              <w:rPr>
                <w:rFonts w:eastAsia="Calibri"/>
                <w:szCs w:val="22"/>
                <w:lang w:val="lv-LV"/>
              </w:rPr>
              <w:t>Norēķinu konts:</w:t>
            </w:r>
          </w:p>
        </w:tc>
        <w:tc>
          <w:tcPr>
            <w:tcW w:w="6029" w:type="dxa"/>
            <w:tcBorders>
              <w:top w:val="single" w:sz="6" w:space="0" w:color="000000"/>
              <w:left w:val="single" w:sz="6" w:space="0" w:color="000000"/>
              <w:bottom w:val="single" w:sz="6" w:space="0" w:color="000000"/>
              <w:right w:val="single" w:sz="6" w:space="0" w:color="000000"/>
            </w:tcBorders>
            <w:vAlign w:val="center"/>
          </w:tcPr>
          <w:p w14:paraId="59C7A3C6" w14:textId="77777777" w:rsidR="00EE190C" w:rsidRPr="00B33078" w:rsidRDefault="00EE190C">
            <w:pPr>
              <w:snapToGrid w:val="0"/>
              <w:rPr>
                <w:rFonts w:eastAsia="Calibri"/>
                <w:szCs w:val="22"/>
                <w:lang w:val="lv-LV"/>
              </w:rPr>
            </w:pPr>
          </w:p>
        </w:tc>
      </w:tr>
      <w:tr w:rsidR="00EE190C" w:rsidRPr="00B33078" w14:paraId="1C58C40F"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77942DA" w14:textId="77777777" w:rsidR="00EE190C" w:rsidRPr="00B33078" w:rsidRDefault="00000000">
            <w:pPr>
              <w:rPr>
                <w:rFonts w:eastAsia="Calibri"/>
                <w:szCs w:val="22"/>
                <w:lang w:val="lv-LV"/>
              </w:rPr>
            </w:pPr>
            <w:r w:rsidRPr="00B33078">
              <w:rPr>
                <w:rFonts w:eastAsia="SimSun;宋体"/>
                <w:szCs w:val="22"/>
                <w:lang w:val="lv-LV"/>
              </w:rPr>
              <w:t>Personas, kas paraksta, pilnvarojums, amats, vārds, uzvārds:</w:t>
            </w:r>
          </w:p>
        </w:tc>
        <w:tc>
          <w:tcPr>
            <w:tcW w:w="6029" w:type="dxa"/>
            <w:tcBorders>
              <w:top w:val="single" w:sz="6" w:space="0" w:color="000000"/>
              <w:left w:val="single" w:sz="6" w:space="0" w:color="000000"/>
              <w:bottom w:val="single" w:sz="6" w:space="0" w:color="000000"/>
              <w:right w:val="single" w:sz="6" w:space="0" w:color="000000"/>
            </w:tcBorders>
            <w:vAlign w:val="center"/>
          </w:tcPr>
          <w:p w14:paraId="1206723A" w14:textId="77777777" w:rsidR="00EE190C" w:rsidRPr="00B33078" w:rsidRDefault="00EE190C">
            <w:pPr>
              <w:snapToGrid w:val="0"/>
              <w:rPr>
                <w:rFonts w:eastAsia="Calibri"/>
                <w:szCs w:val="22"/>
                <w:lang w:val="lv-LV"/>
              </w:rPr>
            </w:pPr>
          </w:p>
        </w:tc>
      </w:tr>
    </w:tbl>
    <w:p w14:paraId="146634A4" w14:textId="77777777" w:rsidR="00EE190C" w:rsidRPr="00E55E98" w:rsidRDefault="00000000">
      <w:pPr>
        <w:rPr>
          <w:rFonts w:eastAsia="Calibri"/>
          <w:szCs w:val="22"/>
          <w:lang w:val="lv-LV"/>
        </w:rPr>
      </w:pPr>
      <w:r w:rsidRPr="00E55E98">
        <w:rPr>
          <w:rFonts w:eastAsia="Calibri"/>
          <w:szCs w:val="22"/>
          <w:lang w:val="lv-LV"/>
        </w:rPr>
        <w:t xml:space="preserve">Ar šā pieteikuma iesniegšanu pretendents piesakās dalībai </w:t>
      </w:r>
      <w:proofErr w:type="spellStart"/>
      <w:r w:rsidRPr="00E55E98">
        <w:rPr>
          <w:rFonts w:eastAsia="Calibri"/>
          <w:szCs w:val="22"/>
          <w:lang w:val="lv-LV"/>
        </w:rPr>
        <w:t>zemsliekšņa</w:t>
      </w:r>
      <w:proofErr w:type="spellEnd"/>
      <w:r w:rsidRPr="00E55E98">
        <w:rPr>
          <w:rFonts w:eastAsia="Calibri"/>
          <w:szCs w:val="22"/>
          <w:lang w:val="lv-LV"/>
        </w:rPr>
        <w:t xml:space="preserve"> iepirkumā “Kora nošu mapju iegāde” (identifikācijas Nr.VN/2026/23), apliecina, ka ir iepazinies ar iepirkuma dokumentāciju un Pasūtītāja izvirzītajām prasībām, apņemas tās ievērot un piedāvā nodrošināt Preču piegādi pilnā apjomā atbilstoši uzaicinājuma prasībām par šādām cenām:</w:t>
      </w:r>
    </w:p>
    <w:tbl>
      <w:tblPr>
        <w:tblW w:w="9386" w:type="dxa"/>
        <w:tblLayout w:type="fixed"/>
        <w:tblCellMar>
          <w:top w:w="15" w:type="dxa"/>
          <w:left w:w="15" w:type="dxa"/>
          <w:bottom w:w="15" w:type="dxa"/>
          <w:right w:w="15" w:type="dxa"/>
        </w:tblCellMar>
        <w:tblLook w:val="04A0" w:firstRow="1" w:lastRow="0" w:firstColumn="1" w:lastColumn="0" w:noHBand="0" w:noVBand="1"/>
      </w:tblPr>
      <w:tblGrid>
        <w:gridCol w:w="322"/>
        <w:gridCol w:w="2018"/>
        <w:gridCol w:w="1119"/>
        <w:gridCol w:w="2266"/>
        <w:gridCol w:w="1033"/>
        <w:gridCol w:w="1377"/>
        <w:gridCol w:w="1251"/>
      </w:tblGrid>
      <w:tr w:rsidR="00EE190C" w:rsidRPr="00B33078" w14:paraId="18EE7C7B" w14:textId="77777777">
        <w:trPr>
          <w:tblHeader/>
        </w:trPr>
        <w:tc>
          <w:tcPr>
            <w:tcW w:w="322" w:type="dxa"/>
            <w:tcBorders>
              <w:top w:val="single" w:sz="4" w:space="0" w:color="000000"/>
              <w:left w:val="single" w:sz="4" w:space="0" w:color="000000"/>
              <w:bottom w:val="single" w:sz="4" w:space="0" w:color="000000"/>
              <w:right w:val="single" w:sz="4" w:space="0" w:color="000000"/>
            </w:tcBorders>
            <w:vAlign w:val="center"/>
          </w:tcPr>
          <w:p w14:paraId="2FFE2C1B" w14:textId="77777777" w:rsidR="00EE190C" w:rsidRPr="00B33078" w:rsidRDefault="00000000">
            <w:pPr>
              <w:spacing w:line="276" w:lineRule="auto"/>
              <w:jc w:val="left"/>
              <w:rPr>
                <w:rFonts w:eastAsia="Calibri"/>
                <w:b/>
                <w:bCs/>
                <w:kern w:val="2"/>
                <w:szCs w:val="22"/>
                <w:lang w:val="lv-LV" w:eastAsia="en-US"/>
              </w:rPr>
            </w:pPr>
            <w:r w:rsidRPr="00B33078">
              <w:rPr>
                <w:rFonts w:eastAsia="Calibri"/>
                <w:b/>
                <w:bCs/>
                <w:kern w:val="2"/>
                <w:szCs w:val="22"/>
                <w:lang w:val="lv-LV" w:eastAsia="en-US"/>
              </w:rPr>
              <w:t>Nr.</w:t>
            </w:r>
          </w:p>
        </w:tc>
        <w:tc>
          <w:tcPr>
            <w:tcW w:w="2018" w:type="dxa"/>
            <w:tcBorders>
              <w:top w:val="single" w:sz="4" w:space="0" w:color="000000"/>
              <w:left w:val="single" w:sz="4" w:space="0" w:color="000000"/>
              <w:bottom w:val="single" w:sz="4" w:space="0" w:color="000000"/>
              <w:right w:val="single" w:sz="4" w:space="0" w:color="000000"/>
            </w:tcBorders>
            <w:vAlign w:val="center"/>
          </w:tcPr>
          <w:p w14:paraId="44EEC7F2"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Preces nosaukums</w:t>
            </w:r>
          </w:p>
        </w:tc>
        <w:tc>
          <w:tcPr>
            <w:tcW w:w="1119" w:type="dxa"/>
            <w:tcBorders>
              <w:top w:val="single" w:sz="4" w:space="0" w:color="000000"/>
              <w:left w:val="single" w:sz="4" w:space="0" w:color="000000"/>
              <w:bottom w:val="single" w:sz="4" w:space="0" w:color="000000"/>
              <w:right w:val="single" w:sz="4" w:space="0" w:color="000000"/>
            </w:tcBorders>
            <w:vAlign w:val="center"/>
          </w:tcPr>
          <w:p w14:paraId="17797B57"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Ražotājs, modelis</w:t>
            </w:r>
          </w:p>
        </w:tc>
        <w:tc>
          <w:tcPr>
            <w:tcW w:w="2266" w:type="dxa"/>
            <w:tcBorders>
              <w:top w:val="single" w:sz="4" w:space="0" w:color="000000"/>
              <w:left w:val="single" w:sz="4" w:space="0" w:color="000000"/>
              <w:bottom w:val="single" w:sz="4" w:space="0" w:color="000000"/>
              <w:right w:val="single" w:sz="4" w:space="0" w:color="000000"/>
            </w:tcBorders>
            <w:vAlign w:val="center"/>
          </w:tcPr>
          <w:p w14:paraId="2A7D65B7"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Atbilstība tehniskajām prasībām / galvenie parametri</w:t>
            </w:r>
          </w:p>
        </w:tc>
        <w:tc>
          <w:tcPr>
            <w:tcW w:w="1033" w:type="dxa"/>
            <w:tcBorders>
              <w:top w:val="single" w:sz="4" w:space="0" w:color="000000"/>
              <w:left w:val="single" w:sz="4" w:space="0" w:color="000000"/>
              <w:bottom w:val="single" w:sz="4" w:space="0" w:color="000000"/>
              <w:right w:val="single" w:sz="4" w:space="0" w:color="000000"/>
            </w:tcBorders>
            <w:vAlign w:val="center"/>
          </w:tcPr>
          <w:p w14:paraId="27B3DE4C"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Daudzums</w:t>
            </w:r>
          </w:p>
        </w:tc>
        <w:tc>
          <w:tcPr>
            <w:tcW w:w="1377" w:type="dxa"/>
            <w:tcBorders>
              <w:top w:val="single" w:sz="4" w:space="0" w:color="000000"/>
              <w:left w:val="single" w:sz="4" w:space="0" w:color="000000"/>
              <w:bottom w:val="single" w:sz="4" w:space="0" w:color="000000"/>
              <w:right w:val="single" w:sz="4" w:space="0" w:color="000000"/>
            </w:tcBorders>
            <w:vAlign w:val="center"/>
          </w:tcPr>
          <w:p w14:paraId="3A63C1A8"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Vienības cena, EUR bez PVN</w:t>
            </w:r>
          </w:p>
        </w:tc>
        <w:tc>
          <w:tcPr>
            <w:tcW w:w="1251" w:type="dxa"/>
            <w:tcBorders>
              <w:top w:val="single" w:sz="4" w:space="0" w:color="000000"/>
              <w:left w:val="single" w:sz="4" w:space="0" w:color="000000"/>
              <w:bottom w:val="single" w:sz="4" w:space="0" w:color="000000"/>
              <w:right w:val="single" w:sz="4" w:space="0" w:color="000000"/>
            </w:tcBorders>
            <w:vAlign w:val="center"/>
          </w:tcPr>
          <w:p w14:paraId="20091EC7" w14:textId="77777777" w:rsidR="00EE190C" w:rsidRPr="00B33078" w:rsidRDefault="00000000" w:rsidP="00B466A8">
            <w:pPr>
              <w:spacing w:line="276" w:lineRule="auto"/>
              <w:jc w:val="center"/>
              <w:rPr>
                <w:rFonts w:eastAsia="Calibri"/>
                <w:b/>
                <w:bCs/>
                <w:kern w:val="2"/>
                <w:szCs w:val="22"/>
                <w:lang w:val="lv-LV" w:eastAsia="en-US"/>
              </w:rPr>
            </w:pPr>
            <w:r w:rsidRPr="00B33078">
              <w:rPr>
                <w:rFonts w:eastAsia="Calibri"/>
                <w:b/>
                <w:bCs/>
                <w:kern w:val="2"/>
                <w:szCs w:val="22"/>
                <w:lang w:val="lv-LV" w:eastAsia="en-US"/>
              </w:rPr>
              <w:t>Kopējā cena, EUR bez PVN</w:t>
            </w:r>
          </w:p>
        </w:tc>
      </w:tr>
      <w:tr w:rsidR="00EE190C" w:rsidRPr="00B33078" w14:paraId="540BBC73" w14:textId="77777777">
        <w:tc>
          <w:tcPr>
            <w:tcW w:w="322" w:type="dxa"/>
            <w:tcBorders>
              <w:top w:val="single" w:sz="4" w:space="0" w:color="000000"/>
              <w:left w:val="single" w:sz="4" w:space="0" w:color="000000"/>
              <w:bottom w:val="single" w:sz="4" w:space="0" w:color="000000"/>
              <w:right w:val="single" w:sz="4" w:space="0" w:color="000000"/>
            </w:tcBorders>
            <w:vAlign w:val="center"/>
          </w:tcPr>
          <w:p w14:paraId="102A3967" w14:textId="77777777" w:rsidR="00EE190C" w:rsidRPr="00B33078" w:rsidRDefault="00000000" w:rsidP="00B466A8">
            <w:pPr>
              <w:spacing w:line="276" w:lineRule="auto"/>
              <w:jc w:val="left"/>
              <w:rPr>
                <w:rFonts w:eastAsia="Calibri"/>
                <w:kern w:val="2"/>
                <w:szCs w:val="22"/>
                <w:lang w:val="lv-LV" w:eastAsia="en-US"/>
              </w:rPr>
            </w:pPr>
            <w:r w:rsidRPr="00B33078">
              <w:rPr>
                <w:rFonts w:eastAsia="Calibri"/>
                <w:kern w:val="2"/>
                <w:szCs w:val="22"/>
                <w:lang w:val="lv-LV" w:eastAsia="en-US"/>
              </w:rPr>
              <w:t>1.</w:t>
            </w:r>
          </w:p>
        </w:tc>
        <w:tc>
          <w:tcPr>
            <w:tcW w:w="2018" w:type="dxa"/>
            <w:tcBorders>
              <w:top w:val="single" w:sz="4" w:space="0" w:color="000000"/>
              <w:left w:val="single" w:sz="4" w:space="0" w:color="000000"/>
              <w:bottom w:val="single" w:sz="4" w:space="0" w:color="000000"/>
              <w:right w:val="single" w:sz="4" w:space="0" w:color="000000"/>
            </w:tcBorders>
            <w:vAlign w:val="center"/>
          </w:tcPr>
          <w:p w14:paraId="3EE8D92B" w14:textId="77777777" w:rsidR="00EE190C" w:rsidRPr="00B33078" w:rsidRDefault="00000000" w:rsidP="00B466A8">
            <w:pPr>
              <w:jc w:val="left"/>
              <w:rPr>
                <w:szCs w:val="22"/>
                <w:lang w:val="lv-LV"/>
              </w:rPr>
            </w:pPr>
            <w:r w:rsidRPr="00B33078">
              <w:rPr>
                <w:szCs w:val="22"/>
                <w:lang w:val="lv-LV"/>
              </w:rPr>
              <w:t>Kora nošu mape ar personalizētu uzdruku</w:t>
            </w:r>
          </w:p>
        </w:tc>
        <w:tc>
          <w:tcPr>
            <w:tcW w:w="1119" w:type="dxa"/>
            <w:tcBorders>
              <w:top w:val="single" w:sz="4" w:space="0" w:color="000000"/>
              <w:left w:val="single" w:sz="4" w:space="0" w:color="000000"/>
              <w:bottom w:val="single" w:sz="4" w:space="0" w:color="000000"/>
              <w:right w:val="single" w:sz="4" w:space="0" w:color="000000"/>
            </w:tcBorders>
            <w:vAlign w:val="center"/>
          </w:tcPr>
          <w:p w14:paraId="05E01BAB" w14:textId="77777777" w:rsidR="00EE190C" w:rsidRPr="00B33078" w:rsidRDefault="00EE190C" w:rsidP="00B466A8">
            <w:pPr>
              <w:jc w:val="left"/>
              <w:rPr>
                <w:szCs w:val="22"/>
                <w:lang w:val="lv-LV"/>
              </w:rPr>
            </w:pPr>
          </w:p>
        </w:tc>
        <w:tc>
          <w:tcPr>
            <w:tcW w:w="2266" w:type="dxa"/>
            <w:tcBorders>
              <w:top w:val="single" w:sz="4" w:space="0" w:color="000000"/>
              <w:left w:val="single" w:sz="4" w:space="0" w:color="000000"/>
              <w:bottom w:val="single" w:sz="4" w:space="0" w:color="000000"/>
              <w:right w:val="single" w:sz="4" w:space="0" w:color="000000"/>
            </w:tcBorders>
            <w:vAlign w:val="center"/>
          </w:tcPr>
          <w:p w14:paraId="019228D2" w14:textId="77777777" w:rsidR="00EE190C" w:rsidRPr="00B33078" w:rsidRDefault="00EE190C" w:rsidP="00B466A8">
            <w:pPr>
              <w:jc w:val="left"/>
              <w:rPr>
                <w:szCs w:val="22"/>
                <w:lang w:val="lv-LV"/>
              </w:rPr>
            </w:pPr>
          </w:p>
        </w:tc>
        <w:tc>
          <w:tcPr>
            <w:tcW w:w="1033" w:type="dxa"/>
            <w:tcBorders>
              <w:top w:val="single" w:sz="4" w:space="0" w:color="000000"/>
              <w:left w:val="single" w:sz="4" w:space="0" w:color="000000"/>
              <w:bottom w:val="single" w:sz="4" w:space="0" w:color="000000"/>
              <w:right w:val="single" w:sz="4" w:space="0" w:color="000000"/>
            </w:tcBorders>
            <w:vAlign w:val="center"/>
          </w:tcPr>
          <w:p w14:paraId="5F34AE85" w14:textId="77777777" w:rsidR="00EE190C" w:rsidRPr="00B33078" w:rsidRDefault="00000000" w:rsidP="00B466A8">
            <w:pPr>
              <w:jc w:val="center"/>
              <w:rPr>
                <w:szCs w:val="22"/>
                <w:lang w:val="lv-LV"/>
              </w:rPr>
            </w:pPr>
            <w:r w:rsidRPr="00B33078">
              <w:rPr>
                <w:szCs w:val="22"/>
                <w:lang w:val="lv-LV"/>
              </w:rPr>
              <w:t>40 gab.</w:t>
            </w:r>
          </w:p>
        </w:tc>
        <w:tc>
          <w:tcPr>
            <w:tcW w:w="1377" w:type="dxa"/>
            <w:tcBorders>
              <w:top w:val="single" w:sz="4" w:space="0" w:color="000000"/>
              <w:left w:val="single" w:sz="4" w:space="0" w:color="000000"/>
              <w:bottom w:val="single" w:sz="4" w:space="0" w:color="000000"/>
              <w:right w:val="single" w:sz="4" w:space="0" w:color="000000"/>
            </w:tcBorders>
            <w:vAlign w:val="center"/>
          </w:tcPr>
          <w:p w14:paraId="031800EF" w14:textId="77777777" w:rsidR="00EE190C" w:rsidRPr="00B33078" w:rsidRDefault="00EE190C" w:rsidP="00B466A8">
            <w:pPr>
              <w:snapToGrid w:val="0"/>
              <w:spacing w:line="276" w:lineRule="auto"/>
              <w:jc w:val="left"/>
              <w:rPr>
                <w:rFonts w:eastAsia="Calibri"/>
                <w:kern w:val="2"/>
                <w:szCs w:val="22"/>
                <w:lang w:val="lv-LV" w:eastAsia="en-US"/>
              </w:rPr>
            </w:pPr>
          </w:p>
        </w:tc>
        <w:tc>
          <w:tcPr>
            <w:tcW w:w="1251" w:type="dxa"/>
            <w:tcBorders>
              <w:top w:val="single" w:sz="4" w:space="0" w:color="000000"/>
              <w:left w:val="single" w:sz="4" w:space="0" w:color="000000"/>
              <w:bottom w:val="single" w:sz="4" w:space="0" w:color="000000"/>
              <w:right w:val="single" w:sz="4" w:space="0" w:color="000000"/>
            </w:tcBorders>
            <w:vAlign w:val="center"/>
          </w:tcPr>
          <w:p w14:paraId="4AE87CE2" w14:textId="77777777" w:rsidR="00EE190C" w:rsidRPr="00B33078" w:rsidRDefault="00EE190C" w:rsidP="00B466A8">
            <w:pPr>
              <w:snapToGrid w:val="0"/>
              <w:spacing w:line="276" w:lineRule="auto"/>
              <w:jc w:val="left"/>
              <w:rPr>
                <w:rFonts w:eastAsia="Calibri"/>
                <w:kern w:val="2"/>
                <w:szCs w:val="22"/>
                <w:lang w:val="lv-LV" w:eastAsia="en-US"/>
              </w:rPr>
            </w:pPr>
          </w:p>
        </w:tc>
      </w:tr>
      <w:tr w:rsidR="00EE190C" w:rsidRPr="00B33078" w14:paraId="6BC0FF76" w14:textId="77777777">
        <w:tc>
          <w:tcPr>
            <w:tcW w:w="8135" w:type="dxa"/>
            <w:gridSpan w:val="6"/>
            <w:tcBorders>
              <w:top w:val="single" w:sz="4" w:space="0" w:color="000000"/>
              <w:left w:val="single" w:sz="4" w:space="0" w:color="000000"/>
              <w:bottom w:val="single" w:sz="4" w:space="0" w:color="000000"/>
              <w:right w:val="single" w:sz="4" w:space="0" w:color="000000"/>
            </w:tcBorders>
            <w:vAlign w:val="center"/>
          </w:tcPr>
          <w:p w14:paraId="61496A28" w14:textId="77777777" w:rsidR="00EE190C" w:rsidRPr="00B33078" w:rsidRDefault="00000000">
            <w:pPr>
              <w:spacing w:line="276" w:lineRule="auto"/>
              <w:jc w:val="left"/>
              <w:rPr>
                <w:rFonts w:eastAsia="Calibri"/>
                <w:kern w:val="2"/>
                <w:szCs w:val="22"/>
                <w:lang w:val="lv-LV" w:eastAsia="en-US"/>
              </w:rPr>
            </w:pPr>
            <w:r w:rsidRPr="00B33078">
              <w:rPr>
                <w:rFonts w:eastAsia="Calibri"/>
                <w:b/>
                <w:bCs/>
                <w:kern w:val="2"/>
                <w:szCs w:val="22"/>
                <w:lang w:val="lv-LV" w:eastAsia="en-US"/>
              </w:rPr>
              <w:t>Kopējā piedāvājuma cena bez PVN:</w:t>
            </w:r>
          </w:p>
        </w:tc>
        <w:tc>
          <w:tcPr>
            <w:tcW w:w="1251" w:type="dxa"/>
            <w:tcBorders>
              <w:top w:val="single" w:sz="4" w:space="0" w:color="000000"/>
              <w:left w:val="single" w:sz="4" w:space="0" w:color="000000"/>
              <w:bottom w:val="single" w:sz="4" w:space="0" w:color="000000"/>
              <w:right w:val="single" w:sz="4" w:space="0" w:color="000000"/>
            </w:tcBorders>
            <w:vAlign w:val="center"/>
          </w:tcPr>
          <w:p w14:paraId="587A6D53" w14:textId="77777777" w:rsidR="00EE190C" w:rsidRPr="00B33078" w:rsidRDefault="00EE190C">
            <w:pPr>
              <w:snapToGrid w:val="0"/>
              <w:spacing w:line="276" w:lineRule="auto"/>
              <w:jc w:val="left"/>
              <w:rPr>
                <w:rFonts w:eastAsia="Calibri"/>
                <w:kern w:val="2"/>
                <w:szCs w:val="22"/>
                <w:lang w:val="lv-LV" w:eastAsia="en-US"/>
              </w:rPr>
            </w:pPr>
          </w:p>
        </w:tc>
      </w:tr>
      <w:tr w:rsidR="00EE190C" w:rsidRPr="00B33078" w14:paraId="06EEE75C" w14:textId="77777777">
        <w:tc>
          <w:tcPr>
            <w:tcW w:w="8135" w:type="dxa"/>
            <w:gridSpan w:val="6"/>
            <w:tcBorders>
              <w:top w:val="single" w:sz="4" w:space="0" w:color="000000"/>
              <w:left w:val="single" w:sz="4" w:space="0" w:color="000000"/>
              <w:bottom w:val="single" w:sz="4" w:space="0" w:color="000000"/>
              <w:right w:val="single" w:sz="4" w:space="0" w:color="000000"/>
            </w:tcBorders>
            <w:vAlign w:val="center"/>
          </w:tcPr>
          <w:p w14:paraId="66154ACD" w14:textId="77777777" w:rsidR="00EE190C" w:rsidRPr="00B33078" w:rsidRDefault="00000000">
            <w:pPr>
              <w:spacing w:line="276" w:lineRule="auto"/>
              <w:jc w:val="left"/>
              <w:rPr>
                <w:rFonts w:eastAsia="Calibri"/>
                <w:kern w:val="2"/>
                <w:szCs w:val="22"/>
                <w:lang w:val="lv-LV" w:eastAsia="en-US"/>
              </w:rPr>
            </w:pPr>
            <w:r w:rsidRPr="00B33078">
              <w:rPr>
                <w:rFonts w:eastAsia="Calibri"/>
                <w:b/>
                <w:bCs/>
                <w:kern w:val="2"/>
                <w:szCs w:val="22"/>
                <w:lang w:val="lv-LV" w:eastAsia="en-US"/>
              </w:rPr>
              <w:t>PVN:</w:t>
            </w:r>
          </w:p>
        </w:tc>
        <w:tc>
          <w:tcPr>
            <w:tcW w:w="1251" w:type="dxa"/>
            <w:tcBorders>
              <w:top w:val="single" w:sz="4" w:space="0" w:color="000000"/>
              <w:left w:val="single" w:sz="4" w:space="0" w:color="000000"/>
              <w:bottom w:val="single" w:sz="4" w:space="0" w:color="000000"/>
              <w:right w:val="single" w:sz="4" w:space="0" w:color="000000"/>
            </w:tcBorders>
            <w:vAlign w:val="center"/>
          </w:tcPr>
          <w:p w14:paraId="59E37AE7" w14:textId="77777777" w:rsidR="00EE190C" w:rsidRPr="00B33078" w:rsidRDefault="00EE190C">
            <w:pPr>
              <w:snapToGrid w:val="0"/>
              <w:spacing w:line="276" w:lineRule="auto"/>
              <w:jc w:val="left"/>
              <w:rPr>
                <w:rFonts w:eastAsia="Calibri"/>
                <w:kern w:val="2"/>
                <w:szCs w:val="22"/>
                <w:lang w:val="lv-LV" w:eastAsia="en-US"/>
              </w:rPr>
            </w:pPr>
          </w:p>
        </w:tc>
      </w:tr>
      <w:tr w:rsidR="00EE190C" w:rsidRPr="00B33078" w14:paraId="001C7C7C" w14:textId="77777777">
        <w:tc>
          <w:tcPr>
            <w:tcW w:w="8135" w:type="dxa"/>
            <w:gridSpan w:val="6"/>
            <w:tcBorders>
              <w:top w:val="single" w:sz="4" w:space="0" w:color="000000"/>
              <w:left w:val="single" w:sz="4" w:space="0" w:color="000000"/>
              <w:bottom w:val="single" w:sz="4" w:space="0" w:color="000000"/>
              <w:right w:val="single" w:sz="4" w:space="0" w:color="000000"/>
            </w:tcBorders>
            <w:vAlign w:val="center"/>
          </w:tcPr>
          <w:p w14:paraId="162E5611" w14:textId="77777777" w:rsidR="00EE190C" w:rsidRPr="00B33078" w:rsidRDefault="00000000">
            <w:pPr>
              <w:spacing w:line="276" w:lineRule="auto"/>
              <w:jc w:val="left"/>
              <w:rPr>
                <w:rFonts w:eastAsia="Calibri"/>
                <w:kern w:val="2"/>
                <w:szCs w:val="22"/>
                <w:lang w:val="lv-LV" w:eastAsia="en-US"/>
              </w:rPr>
            </w:pPr>
            <w:r w:rsidRPr="00B33078">
              <w:rPr>
                <w:rFonts w:eastAsia="Calibri"/>
                <w:b/>
                <w:bCs/>
                <w:kern w:val="2"/>
                <w:szCs w:val="22"/>
                <w:lang w:val="lv-LV" w:eastAsia="en-US"/>
              </w:rPr>
              <w:t>Kopējā piedāvājuma cena ar PVN:</w:t>
            </w:r>
          </w:p>
        </w:tc>
        <w:tc>
          <w:tcPr>
            <w:tcW w:w="1251" w:type="dxa"/>
            <w:tcBorders>
              <w:top w:val="single" w:sz="4" w:space="0" w:color="000000"/>
              <w:left w:val="single" w:sz="4" w:space="0" w:color="000000"/>
              <w:bottom w:val="single" w:sz="4" w:space="0" w:color="000000"/>
              <w:right w:val="single" w:sz="4" w:space="0" w:color="000000"/>
            </w:tcBorders>
            <w:vAlign w:val="center"/>
          </w:tcPr>
          <w:p w14:paraId="0AA89302" w14:textId="77777777" w:rsidR="00EE190C" w:rsidRPr="00B33078" w:rsidRDefault="00EE190C">
            <w:pPr>
              <w:snapToGrid w:val="0"/>
              <w:spacing w:line="276" w:lineRule="auto"/>
              <w:jc w:val="left"/>
              <w:rPr>
                <w:rFonts w:eastAsia="Calibri"/>
                <w:kern w:val="2"/>
                <w:szCs w:val="22"/>
                <w:lang w:val="lv-LV" w:eastAsia="en-US"/>
              </w:rPr>
            </w:pPr>
          </w:p>
        </w:tc>
      </w:tr>
    </w:tbl>
    <w:p w14:paraId="5FE062D5" w14:textId="77777777" w:rsidR="00EE190C" w:rsidRPr="00B33078" w:rsidRDefault="00EE190C">
      <w:pPr>
        <w:spacing w:line="276" w:lineRule="auto"/>
        <w:jc w:val="left"/>
        <w:rPr>
          <w:rFonts w:eastAsia="Calibri"/>
          <w:b/>
          <w:bCs/>
          <w:kern w:val="2"/>
          <w:szCs w:val="22"/>
          <w:lang w:val="lv-LV" w:eastAsia="en-US"/>
        </w:rPr>
      </w:pPr>
    </w:p>
    <w:p w14:paraId="3E3C71A7" w14:textId="77777777" w:rsidR="00EE190C" w:rsidRPr="00B33078" w:rsidRDefault="00000000">
      <w:pPr>
        <w:spacing w:line="276" w:lineRule="auto"/>
        <w:jc w:val="left"/>
        <w:rPr>
          <w:rFonts w:eastAsia="Calibri"/>
          <w:kern w:val="2"/>
          <w:szCs w:val="22"/>
          <w:lang w:val="lv-LV" w:eastAsia="en-US"/>
        </w:rPr>
      </w:pPr>
      <w:r w:rsidRPr="00B33078">
        <w:rPr>
          <w:rFonts w:eastAsia="Calibri"/>
          <w:b/>
          <w:bCs/>
          <w:kern w:val="2"/>
          <w:szCs w:val="22"/>
          <w:lang w:val="lv-LV" w:eastAsia="en-US"/>
        </w:rPr>
        <w:t>Piegādes termiņš:</w:t>
      </w:r>
      <w:r w:rsidRPr="00B33078">
        <w:rPr>
          <w:rFonts w:eastAsia="Calibri"/>
          <w:kern w:val="2"/>
          <w:szCs w:val="22"/>
          <w:lang w:val="lv-LV" w:eastAsia="en-US"/>
        </w:rPr>
        <w:t xml:space="preserve"> ______________________________</w:t>
      </w:r>
    </w:p>
    <w:p w14:paraId="2FE0E797" w14:textId="77777777" w:rsidR="00EE190C" w:rsidRPr="00B33078" w:rsidRDefault="00EE190C">
      <w:pPr>
        <w:spacing w:line="276" w:lineRule="auto"/>
        <w:jc w:val="left"/>
        <w:rPr>
          <w:rFonts w:eastAsia="Calibri"/>
          <w:kern w:val="2"/>
          <w:szCs w:val="22"/>
          <w:lang w:val="lv-LV" w:eastAsia="en-US"/>
        </w:rPr>
      </w:pPr>
    </w:p>
    <w:p w14:paraId="6221501D" w14:textId="77777777" w:rsidR="00EE190C" w:rsidRPr="00B33078" w:rsidRDefault="00000000">
      <w:pPr>
        <w:tabs>
          <w:tab w:val="left" w:pos="426"/>
        </w:tabs>
        <w:rPr>
          <w:rFonts w:eastAsia="Calibri"/>
          <w:szCs w:val="22"/>
          <w:lang w:val="lv-LV"/>
        </w:rPr>
      </w:pPr>
      <w:r w:rsidRPr="00B33078">
        <w:rPr>
          <w:rFonts w:eastAsia="Calibri"/>
          <w:szCs w:val="22"/>
          <w:lang w:val="lv-LV"/>
        </w:rPr>
        <w:t>Ar šo pretendents</w:t>
      </w:r>
    </w:p>
    <w:p w14:paraId="330B5495" w14:textId="77777777" w:rsidR="00EE190C" w:rsidRPr="00B33078" w:rsidRDefault="00000000">
      <w:pPr>
        <w:numPr>
          <w:ilvl w:val="0"/>
          <w:numId w:val="9"/>
        </w:numPr>
        <w:tabs>
          <w:tab w:val="left" w:pos="426"/>
        </w:tabs>
        <w:ind w:left="714" w:hanging="357"/>
        <w:rPr>
          <w:rFonts w:eastAsia="Calibri"/>
          <w:b/>
          <w:bCs/>
          <w:szCs w:val="22"/>
          <w:lang w:val="lv-LV"/>
        </w:rPr>
      </w:pPr>
      <w:r w:rsidRPr="00B33078">
        <w:rPr>
          <w:rFonts w:eastAsia="Calibri"/>
          <w:b/>
          <w:bCs/>
          <w:szCs w:val="22"/>
          <w:lang w:val="lv-LV"/>
        </w:rPr>
        <w:t xml:space="preserve">apliecina, ka piedāvātā prece ir jauna, nelietota, bez defektiem; </w:t>
      </w:r>
    </w:p>
    <w:p w14:paraId="54B8AF1F" w14:textId="77777777" w:rsidR="00EE190C" w:rsidRPr="00B33078" w:rsidRDefault="00000000">
      <w:pPr>
        <w:numPr>
          <w:ilvl w:val="0"/>
          <w:numId w:val="9"/>
        </w:numPr>
        <w:tabs>
          <w:tab w:val="left" w:pos="426"/>
        </w:tabs>
        <w:ind w:left="714" w:hanging="357"/>
        <w:rPr>
          <w:rFonts w:eastAsia="Calibri"/>
          <w:szCs w:val="22"/>
          <w:lang w:val="lv-LV"/>
        </w:rPr>
      </w:pPr>
      <w:r w:rsidRPr="00B33078">
        <w:rPr>
          <w:rFonts w:eastAsia="Calibri"/>
          <w:b/>
          <w:szCs w:val="22"/>
          <w:lang w:val="lv-LV"/>
        </w:rPr>
        <w:t>apliecina piedāvājuma atbilstību visām tehniskajā specifikācijā minētājām prasībām</w:t>
      </w:r>
      <w:r w:rsidRPr="00B33078">
        <w:rPr>
          <w:rFonts w:eastAsia="Calibri"/>
          <w:szCs w:val="22"/>
          <w:lang w:val="lv-LV"/>
        </w:rPr>
        <w:t xml:space="preserve">; </w:t>
      </w:r>
    </w:p>
    <w:p w14:paraId="4C230DAE" w14:textId="77777777" w:rsidR="00EE190C" w:rsidRPr="00B33078" w:rsidRDefault="00000000">
      <w:pPr>
        <w:numPr>
          <w:ilvl w:val="0"/>
          <w:numId w:val="9"/>
        </w:numPr>
        <w:tabs>
          <w:tab w:val="left" w:pos="426"/>
        </w:tabs>
        <w:ind w:left="714" w:hanging="357"/>
        <w:rPr>
          <w:rFonts w:eastAsia="Calibri"/>
          <w:szCs w:val="22"/>
          <w:lang w:val="lv-LV"/>
        </w:rPr>
      </w:pPr>
      <w:r w:rsidRPr="00B33078">
        <w:rPr>
          <w:rFonts w:eastAsia="Calibri"/>
          <w:szCs w:val="22"/>
          <w:lang w:val="lv-LV"/>
        </w:rPr>
        <w:t>apņemas (ja Pasūtītājs izvēlējies šo piedāvājumu) noslēgt līgumu un izpildīt visus līguma pamatnosacījumus;</w:t>
      </w:r>
    </w:p>
    <w:p w14:paraId="77D0A8BF" w14:textId="77777777" w:rsidR="00EE190C" w:rsidRPr="00B33078" w:rsidRDefault="00000000">
      <w:pPr>
        <w:numPr>
          <w:ilvl w:val="0"/>
          <w:numId w:val="9"/>
        </w:numPr>
        <w:tabs>
          <w:tab w:val="left" w:pos="426"/>
        </w:tabs>
        <w:ind w:left="714" w:hanging="357"/>
        <w:rPr>
          <w:bCs/>
          <w:szCs w:val="22"/>
          <w:lang w:val="lv-LV"/>
        </w:rPr>
      </w:pPr>
      <w:r w:rsidRPr="00B33078">
        <w:rPr>
          <w:bCs/>
          <w:szCs w:val="22"/>
          <w:lang w:val="lv-LV"/>
        </w:rPr>
        <w:t>apliecina, ka tas garantē sniegto ziņu patiesumu un precizitāti;</w:t>
      </w:r>
    </w:p>
    <w:p w14:paraId="1AE68DBE" w14:textId="77777777" w:rsidR="00EE190C" w:rsidRPr="00B33078" w:rsidRDefault="00000000">
      <w:pPr>
        <w:numPr>
          <w:ilvl w:val="0"/>
          <w:numId w:val="9"/>
        </w:numPr>
        <w:tabs>
          <w:tab w:val="left" w:pos="426"/>
        </w:tabs>
        <w:rPr>
          <w:szCs w:val="22"/>
          <w:lang w:val="lv-LV"/>
        </w:rPr>
      </w:pPr>
      <w:r w:rsidRPr="00B33078">
        <w:rPr>
          <w:szCs w:val="22"/>
          <w:lang w:val="lv-LV"/>
        </w:rPr>
        <w:t xml:space="preserve">ka piedāvājuma cenā ir iekļautas visas ar Preču iegādi un piegādi saistītās izmaksas, tai skaitā transportēšanas, iepakošanas un citas izmaksas, kas nepieciešamas pilnīgai Līguma izpildei; </w:t>
      </w:r>
    </w:p>
    <w:p w14:paraId="19D86A4C" w14:textId="77777777" w:rsidR="00EE190C" w:rsidRPr="00B33078" w:rsidRDefault="00000000">
      <w:pPr>
        <w:numPr>
          <w:ilvl w:val="0"/>
          <w:numId w:val="9"/>
        </w:numPr>
        <w:tabs>
          <w:tab w:val="left" w:pos="426"/>
        </w:tabs>
        <w:rPr>
          <w:rFonts w:eastAsia="Calibri"/>
          <w:szCs w:val="22"/>
          <w:lang w:val="lv-LV"/>
        </w:rPr>
      </w:pPr>
      <w:r w:rsidRPr="00B33078">
        <w:rPr>
          <w:rFonts w:eastAsia="Calibri"/>
          <w:szCs w:val="22"/>
          <w:lang w:val="lv-LV"/>
        </w:rPr>
        <w:t xml:space="preserve">apliecina, ka ir iesniedzis piedāvājumu neatkarīgi no jebkuras fiziskas vai juridiskas personas, kura ņemot vērā tās kvalifikāciju, spējas vai pieredzi, kā arī piedāvātās preces vai pakalpojumus, iesniedza vai varētu iesniegt piedāvājumu šajā </w:t>
      </w:r>
      <w:proofErr w:type="spellStart"/>
      <w:r w:rsidRPr="00B33078">
        <w:rPr>
          <w:rFonts w:eastAsia="Calibri"/>
          <w:szCs w:val="22"/>
          <w:lang w:val="lv-LV"/>
        </w:rPr>
        <w:t>zemsliekšņa</w:t>
      </w:r>
      <w:proofErr w:type="spellEnd"/>
      <w:r w:rsidRPr="00B33078">
        <w:rPr>
          <w:rFonts w:eastAsia="Calibri"/>
          <w:szCs w:val="22"/>
          <w:lang w:val="lv-LV"/>
        </w:rPr>
        <w:t xml:space="preserve"> iepirkumā</w:t>
      </w:r>
      <w:r w:rsidRPr="00B33078">
        <w:rPr>
          <w:lang w:val="lv-LV"/>
        </w:rPr>
        <w:t xml:space="preserve">.  </w:t>
      </w:r>
    </w:p>
    <w:tbl>
      <w:tblPr>
        <w:tblW w:w="9547" w:type="dxa"/>
        <w:tblLayout w:type="fixed"/>
        <w:tblLook w:val="04A0" w:firstRow="1" w:lastRow="0" w:firstColumn="1" w:lastColumn="0" w:noHBand="0" w:noVBand="1"/>
      </w:tblPr>
      <w:tblGrid>
        <w:gridCol w:w="4971"/>
        <w:gridCol w:w="4576"/>
      </w:tblGrid>
      <w:tr w:rsidR="00EE190C" w:rsidRPr="00B33078" w14:paraId="62474413"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1E72A8E6" w14:textId="77777777" w:rsidR="00EE190C" w:rsidRPr="00B33078" w:rsidRDefault="00000000">
            <w:pPr>
              <w:snapToGrid w:val="0"/>
              <w:rPr>
                <w:szCs w:val="22"/>
                <w:lang w:val="lv-LV" w:eastAsia="en-US"/>
              </w:rPr>
            </w:pPr>
            <w:r w:rsidRPr="00B33078">
              <w:rPr>
                <w:szCs w:val="22"/>
                <w:lang w:val="lv-LV" w:eastAsia="en-US"/>
              </w:rPr>
              <w:t>Pretendenta pilnvarotās personas paraksts*</w:t>
            </w:r>
          </w:p>
        </w:tc>
        <w:tc>
          <w:tcPr>
            <w:tcW w:w="4576" w:type="dxa"/>
            <w:tcBorders>
              <w:top w:val="single" w:sz="4" w:space="0" w:color="000000"/>
              <w:left w:val="single" w:sz="4" w:space="0" w:color="000000"/>
              <w:bottom w:val="single" w:sz="4" w:space="0" w:color="000000"/>
              <w:right w:val="single" w:sz="4" w:space="0" w:color="000000"/>
            </w:tcBorders>
          </w:tcPr>
          <w:p w14:paraId="2FC63761" w14:textId="77777777" w:rsidR="00EE190C" w:rsidRPr="00B33078" w:rsidRDefault="00EE190C">
            <w:pPr>
              <w:snapToGrid w:val="0"/>
              <w:jc w:val="right"/>
              <w:rPr>
                <w:szCs w:val="22"/>
                <w:lang w:val="lv-LV" w:eastAsia="en-US"/>
              </w:rPr>
            </w:pPr>
          </w:p>
        </w:tc>
      </w:tr>
      <w:tr w:rsidR="00EE190C" w:rsidRPr="00B33078" w14:paraId="051CFBA2"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630B83D0" w14:textId="77777777" w:rsidR="00EE190C" w:rsidRPr="00B33078" w:rsidRDefault="00000000">
            <w:pPr>
              <w:snapToGrid w:val="0"/>
              <w:rPr>
                <w:szCs w:val="22"/>
                <w:lang w:val="lv-LV" w:eastAsia="en-US"/>
              </w:rPr>
            </w:pPr>
            <w:r w:rsidRPr="00B33078">
              <w:rPr>
                <w:szCs w:val="22"/>
                <w:lang w:val="lv-LV" w:eastAsia="en-US"/>
              </w:rPr>
              <w:t>Parakstītāja vārds, uzvārds un amats</w:t>
            </w:r>
          </w:p>
        </w:tc>
        <w:tc>
          <w:tcPr>
            <w:tcW w:w="4576" w:type="dxa"/>
            <w:tcBorders>
              <w:top w:val="single" w:sz="4" w:space="0" w:color="000000"/>
              <w:left w:val="single" w:sz="4" w:space="0" w:color="000000"/>
              <w:bottom w:val="single" w:sz="4" w:space="0" w:color="000000"/>
              <w:right w:val="single" w:sz="4" w:space="0" w:color="000000"/>
            </w:tcBorders>
          </w:tcPr>
          <w:p w14:paraId="4BCCA684" w14:textId="77777777" w:rsidR="00EE190C" w:rsidRPr="00B33078" w:rsidRDefault="00EE190C">
            <w:pPr>
              <w:snapToGrid w:val="0"/>
              <w:rPr>
                <w:szCs w:val="22"/>
                <w:lang w:val="lv-LV" w:eastAsia="en-US"/>
              </w:rPr>
            </w:pPr>
          </w:p>
        </w:tc>
      </w:tr>
      <w:tr w:rsidR="00EE190C" w:rsidRPr="00B33078" w14:paraId="3C7F029A"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43EE3BFC" w14:textId="77777777" w:rsidR="00EE190C" w:rsidRPr="00B33078" w:rsidRDefault="00000000">
            <w:pPr>
              <w:snapToGrid w:val="0"/>
              <w:rPr>
                <w:szCs w:val="22"/>
                <w:lang w:val="lv-LV" w:eastAsia="en-US"/>
              </w:rPr>
            </w:pPr>
            <w:r w:rsidRPr="00B33078">
              <w:rPr>
                <w:szCs w:val="22"/>
                <w:lang w:val="lv-LV" w:eastAsia="en-US"/>
              </w:rPr>
              <w:t xml:space="preserve">Datums, vieta* </w:t>
            </w:r>
          </w:p>
        </w:tc>
        <w:tc>
          <w:tcPr>
            <w:tcW w:w="4576" w:type="dxa"/>
            <w:tcBorders>
              <w:top w:val="single" w:sz="4" w:space="0" w:color="000000"/>
              <w:left w:val="single" w:sz="4" w:space="0" w:color="000000"/>
              <w:bottom w:val="single" w:sz="4" w:space="0" w:color="000000"/>
              <w:right w:val="single" w:sz="4" w:space="0" w:color="000000"/>
            </w:tcBorders>
          </w:tcPr>
          <w:p w14:paraId="25800CFD" w14:textId="77777777" w:rsidR="00EE190C" w:rsidRPr="00B33078" w:rsidRDefault="00EE190C">
            <w:pPr>
              <w:snapToGrid w:val="0"/>
              <w:rPr>
                <w:szCs w:val="22"/>
                <w:lang w:val="lv-LV" w:eastAsia="en-US"/>
              </w:rPr>
            </w:pPr>
          </w:p>
        </w:tc>
      </w:tr>
    </w:tbl>
    <w:p w14:paraId="24281BDF" w14:textId="77777777" w:rsidR="00EE190C" w:rsidRDefault="00000000">
      <w:pPr>
        <w:tabs>
          <w:tab w:val="left" w:pos="2895"/>
        </w:tabs>
        <w:rPr>
          <w:i/>
          <w:szCs w:val="22"/>
          <w:lang w:val="lv-LV" w:eastAsia="en-US"/>
        </w:rPr>
      </w:pPr>
      <w:r w:rsidRPr="00B33078">
        <w:rPr>
          <w:i/>
          <w:szCs w:val="22"/>
          <w:lang w:val="lv-LV" w:eastAsia="en-US"/>
        </w:rPr>
        <w:t>* Ailes “paraksts” un “datums un vieta” nav jāaizpilda, ja piedāvājums tiek parakstīts ar drošu elektronisko parakstu.</w:t>
      </w:r>
    </w:p>
    <w:p w14:paraId="6F93ACBA" w14:textId="77777777" w:rsidR="001C3644" w:rsidRPr="00B33078" w:rsidRDefault="001C3644">
      <w:pPr>
        <w:tabs>
          <w:tab w:val="left" w:pos="2895"/>
        </w:tabs>
        <w:rPr>
          <w:i/>
          <w:szCs w:val="22"/>
          <w:lang w:val="lv-LV" w:eastAsia="en-US"/>
        </w:rPr>
        <w:sectPr w:rsidR="001C3644" w:rsidRPr="00B33078">
          <w:footerReference w:type="default" r:id="rId13"/>
          <w:footerReference w:type="first" r:id="rId14"/>
          <w:pgSz w:w="11906" w:h="16838"/>
          <w:pgMar w:top="709" w:right="850" w:bottom="1134" w:left="1701" w:header="0" w:footer="709" w:gutter="0"/>
          <w:cols w:space="720"/>
          <w:formProt w:val="0"/>
          <w:titlePg/>
          <w:docGrid w:linePitch="381"/>
        </w:sectPr>
      </w:pPr>
    </w:p>
    <w:p w14:paraId="0F565329" w14:textId="77777777" w:rsidR="00EE190C" w:rsidRPr="00B33078" w:rsidRDefault="00000000">
      <w:pPr>
        <w:jc w:val="right"/>
        <w:textAlignment w:val="baseline"/>
        <w:rPr>
          <w:rFonts w:eastAsia="Calibri"/>
          <w:b/>
          <w:bCs/>
          <w:i/>
          <w:kern w:val="2"/>
          <w:szCs w:val="22"/>
          <w:lang w:val="lv-LV"/>
        </w:rPr>
      </w:pPr>
      <w:r w:rsidRPr="00B33078">
        <w:rPr>
          <w:rFonts w:eastAsia="Calibri"/>
          <w:b/>
          <w:bCs/>
          <w:i/>
          <w:kern w:val="2"/>
          <w:szCs w:val="22"/>
          <w:lang w:val="lv-LV"/>
        </w:rPr>
        <w:lastRenderedPageBreak/>
        <w:t>3. Pielikums</w:t>
      </w:r>
    </w:p>
    <w:p w14:paraId="7DC0FB78" w14:textId="77777777" w:rsidR="00EE190C" w:rsidRPr="00B33078" w:rsidRDefault="00000000">
      <w:pPr>
        <w:pStyle w:val="Heading"/>
        <w:rPr>
          <w:bCs/>
          <w:sz w:val="22"/>
          <w:szCs w:val="22"/>
          <w:lang w:val="lv-LV"/>
        </w:rPr>
      </w:pPr>
      <w:r w:rsidRPr="00B33078">
        <w:rPr>
          <w:bCs/>
          <w:sz w:val="22"/>
          <w:szCs w:val="22"/>
          <w:lang w:val="lv-LV"/>
        </w:rPr>
        <w:t>Līgums Nr. ____________</w:t>
      </w:r>
    </w:p>
    <w:p w14:paraId="6F7C37E8" w14:textId="77777777" w:rsidR="00EE190C" w:rsidRPr="00B33078" w:rsidRDefault="00000000">
      <w:pPr>
        <w:pStyle w:val="Apakvirsraksts"/>
        <w:rPr>
          <w:b/>
          <w:sz w:val="22"/>
          <w:szCs w:val="22"/>
        </w:rPr>
      </w:pPr>
      <w:r w:rsidRPr="00B33078">
        <w:rPr>
          <w:b/>
          <w:sz w:val="22"/>
          <w:szCs w:val="22"/>
        </w:rPr>
        <w:t>par kora nošu mapju iegādi</w:t>
      </w:r>
    </w:p>
    <w:p w14:paraId="0B79AF4D" w14:textId="77777777" w:rsidR="00EE190C" w:rsidRPr="00B33078" w:rsidRDefault="00000000">
      <w:pPr>
        <w:jc w:val="center"/>
        <w:rPr>
          <w:i/>
          <w:szCs w:val="22"/>
          <w:lang w:val="lv-LV" w:eastAsia="ar-SA"/>
        </w:rPr>
      </w:pPr>
      <w:r w:rsidRPr="00B33078">
        <w:rPr>
          <w:i/>
          <w:szCs w:val="22"/>
          <w:lang w:val="lv-LV" w:eastAsia="ar-SA"/>
        </w:rPr>
        <w:t xml:space="preserve"> </w:t>
      </w:r>
    </w:p>
    <w:p w14:paraId="5646E5BA" w14:textId="77777777" w:rsidR="00EE190C" w:rsidRPr="00B33078" w:rsidRDefault="00000000">
      <w:pPr>
        <w:rPr>
          <w:i/>
          <w:szCs w:val="22"/>
          <w:lang w:val="lv-LV" w:eastAsia="ar-SA"/>
        </w:rPr>
      </w:pPr>
      <w:r w:rsidRPr="00B33078">
        <w:rPr>
          <w:i/>
          <w:szCs w:val="22"/>
          <w:lang w:val="lv-LV" w:eastAsia="ar-SA"/>
        </w:rPr>
        <w:t>Līguma sagatavošanas datums un vieta: Daugavpils, 2026. gada __. __________</w:t>
      </w:r>
    </w:p>
    <w:p w14:paraId="78E7F8B8" w14:textId="77777777" w:rsidR="00EE190C" w:rsidRPr="00B33078" w:rsidRDefault="00000000">
      <w:pPr>
        <w:rPr>
          <w:i/>
          <w:szCs w:val="22"/>
          <w:lang w:val="lv-LV" w:eastAsia="ar-SA"/>
        </w:rPr>
      </w:pPr>
      <w:r w:rsidRPr="00B33078">
        <w:rPr>
          <w:i/>
          <w:szCs w:val="22"/>
          <w:lang w:val="lv-LV" w:eastAsia="ar-SA"/>
        </w:rPr>
        <w:t>Līguma parakstīšanas datums ir pēdējā pievienotā droša elektroniskā paraksta un tā laika zīmoga datums</w:t>
      </w:r>
    </w:p>
    <w:p w14:paraId="763D971D" w14:textId="77777777" w:rsidR="00EE190C" w:rsidRPr="00B33078" w:rsidRDefault="00EE190C">
      <w:pPr>
        <w:rPr>
          <w:i/>
          <w:szCs w:val="22"/>
          <w:lang w:val="lv-LV" w:eastAsia="ar-SA"/>
        </w:rPr>
      </w:pPr>
    </w:p>
    <w:p w14:paraId="33DB1F82" w14:textId="77777777" w:rsidR="00EE190C" w:rsidRPr="00B33078" w:rsidRDefault="00000000">
      <w:pPr>
        <w:widowControl w:val="0"/>
        <w:autoSpaceDE w:val="0"/>
        <w:spacing w:after="120"/>
        <w:ind w:firstLine="567"/>
        <w:rPr>
          <w:lang w:val="lv-LV"/>
        </w:rPr>
      </w:pPr>
      <w:r w:rsidRPr="00B33078">
        <w:rPr>
          <w:b/>
          <w:bCs/>
          <w:szCs w:val="22"/>
          <w:lang w:val="lv-LV" w:eastAsia="ar-SA"/>
        </w:rPr>
        <w:t xml:space="preserve">Daugavpils </w:t>
      </w:r>
      <w:proofErr w:type="spellStart"/>
      <w:r w:rsidRPr="00B33078">
        <w:rPr>
          <w:b/>
          <w:bCs/>
          <w:szCs w:val="22"/>
          <w:lang w:val="lv-LV" w:eastAsia="ar-SA"/>
        </w:rPr>
        <w:t>valstspilsētas</w:t>
      </w:r>
      <w:proofErr w:type="spellEnd"/>
      <w:r w:rsidRPr="00B33078">
        <w:rPr>
          <w:b/>
          <w:bCs/>
          <w:szCs w:val="22"/>
          <w:lang w:val="lv-LV" w:eastAsia="ar-SA"/>
        </w:rPr>
        <w:t xml:space="preserve"> pašvaldības iestāde “Vienības nams”</w:t>
      </w:r>
      <w:r w:rsidRPr="00B33078">
        <w:rPr>
          <w:szCs w:val="22"/>
          <w:lang w:val="lv-LV" w:eastAsia="ar-SA"/>
        </w:rPr>
        <w:t xml:space="preserve">, reģistrācijas Nr.90000077556, juridiskā adrese: Rīgas ielā 22a, Daugavpils, LV-5401, tās vadītājas Diānas </w:t>
      </w:r>
      <w:proofErr w:type="spellStart"/>
      <w:r w:rsidRPr="00B33078">
        <w:rPr>
          <w:szCs w:val="22"/>
          <w:lang w:val="lv-LV" w:eastAsia="ar-SA"/>
        </w:rPr>
        <w:t>Soldānes</w:t>
      </w:r>
      <w:proofErr w:type="spellEnd"/>
      <w:r w:rsidRPr="00B33078">
        <w:rPr>
          <w:szCs w:val="22"/>
          <w:lang w:val="lv-LV" w:eastAsia="ar-SA"/>
        </w:rPr>
        <w:t xml:space="preserve"> personā, kura rīkojas uz iestādes Nolikuma pamata, turpmāk - </w:t>
      </w:r>
      <w:r w:rsidRPr="00B33078">
        <w:rPr>
          <w:b/>
          <w:bCs/>
          <w:szCs w:val="22"/>
          <w:lang w:val="lv-LV" w:eastAsia="ar-SA"/>
        </w:rPr>
        <w:t>Pircējs</w:t>
      </w:r>
      <w:r w:rsidRPr="00B33078">
        <w:rPr>
          <w:szCs w:val="22"/>
          <w:lang w:val="lv-LV" w:eastAsia="ar-SA"/>
        </w:rPr>
        <w:t xml:space="preserve">, no vienas puses, un </w:t>
      </w:r>
    </w:p>
    <w:p w14:paraId="78548E52" w14:textId="77777777" w:rsidR="00EE190C" w:rsidRPr="00B33078" w:rsidRDefault="00000000">
      <w:pPr>
        <w:widowControl w:val="0"/>
        <w:autoSpaceDE w:val="0"/>
        <w:spacing w:after="120"/>
        <w:ind w:firstLine="567"/>
        <w:rPr>
          <w:lang w:val="lv-LV"/>
        </w:rPr>
      </w:pPr>
      <w:r w:rsidRPr="00B33078">
        <w:rPr>
          <w:szCs w:val="22"/>
          <w:lang w:val="lv-LV" w:eastAsia="ar-SA"/>
        </w:rPr>
        <w:t xml:space="preserve">__________________________, </w:t>
      </w:r>
      <w:proofErr w:type="spellStart"/>
      <w:r w:rsidRPr="00B33078">
        <w:rPr>
          <w:szCs w:val="22"/>
          <w:lang w:val="lv-LV" w:eastAsia="ar-SA"/>
        </w:rPr>
        <w:t>reģ</w:t>
      </w:r>
      <w:proofErr w:type="spellEnd"/>
      <w:r w:rsidRPr="00B33078">
        <w:rPr>
          <w:szCs w:val="22"/>
          <w:lang w:val="lv-LV" w:eastAsia="ar-SA"/>
        </w:rPr>
        <w:t xml:space="preserve">. Nr. __________________, turpmāk – </w:t>
      </w:r>
      <w:r w:rsidRPr="00B33078">
        <w:rPr>
          <w:b/>
          <w:bCs/>
          <w:szCs w:val="22"/>
          <w:lang w:val="lv-LV" w:eastAsia="ar-SA"/>
        </w:rPr>
        <w:t>Pārdevējs</w:t>
      </w:r>
      <w:r w:rsidRPr="00B33078">
        <w:rPr>
          <w:szCs w:val="22"/>
          <w:lang w:val="lv-LV" w:eastAsia="ar-SA"/>
        </w:rPr>
        <w:t>, tās __________________ personā, kurš/-a rīkojas uz __________________ pamata, no otras puses,</w:t>
      </w:r>
    </w:p>
    <w:p w14:paraId="5EE4E6A9" w14:textId="77777777" w:rsidR="00EE190C" w:rsidRPr="00B33078" w:rsidRDefault="00000000">
      <w:pPr>
        <w:widowControl w:val="0"/>
        <w:autoSpaceDE w:val="0"/>
        <w:rPr>
          <w:lang w:val="lv-LV"/>
        </w:rPr>
      </w:pPr>
      <w:r w:rsidRPr="00B33078">
        <w:rPr>
          <w:szCs w:val="22"/>
          <w:lang w:val="lv-LV" w:eastAsia="ar-SA"/>
        </w:rPr>
        <w:t xml:space="preserve">abi kopā turpmāk – Puses, katrs atsevišķi – Puse, pamatojoties uz </w:t>
      </w:r>
      <w:proofErr w:type="spellStart"/>
      <w:r w:rsidRPr="00B33078">
        <w:rPr>
          <w:szCs w:val="22"/>
          <w:lang w:val="lv-LV" w:eastAsia="ar-SA"/>
        </w:rPr>
        <w:t>zemsliekšņa</w:t>
      </w:r>
      <w:proofErr w:type="spellEnd"/>
      <w:r w:rsidRPr="00B33078">
        <w:rPr>
          <w:szCs w:val="22"/>
          <w:lang w:val="lv-LV" w:eastAsia="ar-SA"/>
        </w:rPr>
        <w:t xml:space="preserve"> iepirkuma “Kora nošu mapju iegāde” (identifikācijas Nr.VN/2026/23) rezultātiem, noslēdz šādu līgumu (turpmāk – Līgums):</w:t>
      </w:r>
    </w:p>
    <w:p w14:paraId="0E71B970" w14:textId="77777777" w:rsidR="00EE190C" w:rsidRPr="00B33078" w:rsidRDefault="00EE190C">
      <w:pPr>
        <w:widowControl w:val="0"/>
        <w:autoSpaceDE w:val="0"/>
        <w:rPr>
          <w:b/>
          <w:szCs w:val="22"/>
          <w:lang w:val="lv-LV" w:eastAsia="ru-RU"/>
        </w:rPr>
      </w:pPr>
    </w:p>
    <w:p w14:paraId="3BE3C193" w14:textId="77777777" w:rsidR="00EE190C" w:rsidRPr="00B33078" w:rsidRDefault="00000000" w:rsidP="00B466A8">
      <w:pPr>
        <w:spacing w:after="60"/>
        <w:jc w:val="center"/>
        <w:rPr>
          <w:color w:val="000000"/>
          <w:szCs w:val="22"/>
          <w:lang w:val="lv-LV"/>
        </w:rPr>
      </w:pPr>
      <w:r w:rsidRPr="00B33078">
        <w:rPr>
          <w:b/>
          <w:bCs/>
          <w:color w:val="000000"/>
          <w:szCs w:val="22"/>
          <w:lang w:val="lv-LV"/>
        </w:rPr>
        <w:t>1. Līguma priekšmets</w:t>
      </w:r>
    </w:p>
    <w:p w14:paraId="2B85ED9C" w14:textId="77777777" w:rsidR="00EE190C" w:rsidRPr="00B33078" w:rsidRDefault="00000000" w:rsidP="00B33078">
      <w:pPr>
        <w:pStyle w:val="Standard"/>
        <w:tabs>
          <w:tab w:val="left" w:pos="426"/>
        </w:tabs>
        <w:jc w:val="both"/>
      </w:pPr>
      <w:r w:rsidRPr="00B33078">
        <w:rPr>
          <w:sz w:val="22"/>
          <w:szCs w:val="22"/>
        </w:rPr>
        <w:t xml:space="preserve">1.1. Pārdevējs apņemas </w:t>
      </w:r>
      <w:r w:rsidRPr="00B33078">
        <w:rPr>
          <w:b/>
          <w:bCs/>
          <w:sz w:val="22"/>
          <w:szCs w:val="22"/>
        </w:rPr>
        <w:t>izgatavot vai piegādāt un pārdot Pircējam 40 (četrdesmit) kora nošu mapes ar personalizētu uzdruku</w:t>
      </w:r>
      <w:r w:rsidRPr="00B33078">
        <w:rPr>
          <w:sz w:val="22"/>
          <w:szCs w:val="22"/>
        </w:rPr>
        <w:t xml:space="preserve"> (turpmāk – Preces), kas atbilst Pircēja tehniskajā specifikācijā noteiktajām prasībām un Pārdevēja iesniegtajam finanšu–tehniskajam piedāvājumam (Pielikums), bet Pircējs apņemas Preces pieņemt un apmaksāt Līgumā noteiktajā kārtībā.</w:t>
      </w:r>
    </w:p>
    <w:p w14:paraId="4BF93EE8" w14:textId="77777777" w:rsidR="00EE190C" w:rsidRPr="00B33078" w:rsidRDefault="00000000" w:rsidP="00B33078">
      <w:pPr>
        <w:pStyle w:val="Standard"/>
        <w:tabs>
          <w:tab w:val="left" w:pos="426"/>
        </w:tabs>
        <w:jc w:val="both"/>
        <w:rPr>
          <w:sz w:val="22"/>
          <w:szCs w:val="22"/>
        </w:rPr>
      </w:pPr>
      <w:r w:rsidRPr="00B33078">
        <w:rPr>
          <w:sz w:val="22"/>
          <w:szCs w:val="22"/>
        </w:rPr>
        <w:t>1.2. Preču tehniskie parametri, daudzums un cena:</w:t>
      </w:r>
    </w:p>
    <w:tbl>
      <w:tblPr>
        <w:tblW w:w="8612" w:type="dxa"/>
        <w:jc w:val="center"/>
        <w:tblLayout w:type="fixed"/>
        <w:tblLook w:val="04A0" w:firstRow="1" w:lastRow="0" w:firstColumn="1" w:lastColumn="0" w:noHBand="0" w:noVBand="1"/>
      </w:tblPr>
      <w:tblGrid>
        <w:gridCol w:w="2965"/>
        <w:gridCol w:w="1197"/>
        <w:gridCol w:w="2158"/>
        <w:gridCol w:w="2292"/>
      </w:tblGrid>
      <w:tr w:rsidR="00EE190C" w:rsidRPr="00B33078" w14:paraId="241F0281" w14:textId="77777777" w:rsidTr="00B466A8">
        <w:trPr>
          <w:trHeight w:val="725"/>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775815CB" w14:textId="77777777" w:rsidR="00EE190C" w:rsidRPr="00B33078" w:rsidRDefault="00000000" w:rsidP="00B33078">
            <w:pPr>
              <w:pStyle w:val="Standard"/>
              <w:tabs>
                <w:tab w:val="left" w:pos="426"/>
              </w:tabs>
              <w:jc w:val="center"/>
              <w:rPr>
                <w:sz w:val="22"/>
                <w:szCs w:val="22"/>
              </w:rPr>
            </w:pPr>
            <w:r w:rsidRPr="00B33078">
              <w:rPr>
                <w:sz w:val="22"/>
                <w:szCs w:val="22"/>
              </w:rPr>
              <w:t>Prece</w:t>
            </w:r>
          </w:p>
          <w:p w14:paraId="09490D67" w14:textId="51E9CB15" w:rsidR="00EE190C" w:rsidRPr="00B33078" w:rsidRDefault="00000000" w:rsidP="00B33078">
            <w:pPr>
              <w:pStyle w:val="Standard"/>
              <w:tabs>
                <w:tab w:val="left" w:pos="426"/>
              </w:tabs>
              <w:jc w:val="center"/>
              <w:rPr>
                <w:sz w:val="22"/>
                <w:szCs w:val="22"/>
              </w:rPr>
            </w:pPr>
            <w:r w:rsidRPr="00B33078">
              <w:rPr>
                <w:sz w:val="22"/>
                <w:szCs w:val="22"/>
              </w:rPr>
              <w:t>(ražotājs, modelis un tehniskie parametri)</w:t>
            </w:r>
          </w:p>
        </w:tc>
        <w:tc>
          <w:tcPr>
            <w:tcW w:w="1197" w:type="dxa"/>
            <w:tcBorders>
              <w:top w:val="single" w:sz="4" w:space="0" w:color="000000"/>
              <w:left w:val="single" w:sz="4" w:space="0" w:color="000000"/>
              <w:bottom w:val="single" w:sz="4" w:space="0" w:color="000000"/>
              <w:right w:val="single" w:sz="4" w:space="0" w:color="000000"/>
            </w:tcBorders>
            <w:vAlign w:val="center"/>
          </w:tcPr>
          <w:p w14:paraId="5293D73F" w14:textId="77777777" w:rsidR="00EE190C" w:rsidRPr="00B33078" w:rsidRDefault="00000000" w:rsidP="00B33078">
            <w:pPr>
              <w:pStyle w:val="Standard"/>
              <w:tabs>
                <w:tab w:val="left" w:pos="426"/>
              </w:tabs>
              <w:jc w:val="center"/>
              <w:rPr>
                <w:sz w:val="22"/>
                <w:szCs w:val="22"/>
              </w:rPr>
            </w:pPr>
            <w:r w:rsidRPr="00B33078">
              <w:rPr>
                <w:sz w:val="22"/>
                <w:szCs w:val="22"/>
              </w:rPr>
              <w:t>Daudzums</w:t>
            </w:r>
          </w:p>
        </w:tc>
        <w:tc>
          <w:tcPr>
            <w:tcW w:w="2158" w:type="dxa"/>
            <w:tcBorders>
              <w:top w:val="single" w:sz="4" w:space="0" w:color="000000"/>
              <w:left w:val="single" w:sz="4" w:space="0" w:color="000000"/>
              <w:bottom w:val="single" w:sz="4" w:space="0" w:color="000000"/>
              <w:right w:val="single" w:sz="4" w:space="0" w:color="000000"/>
            </w:tcBorders>
            <w:vAlign w:val="center"/>
          </w:tcPr>
          <w:p w14:paraId="0CB579E3" w14:textId="77777777" w:rsidR="00EE190C" w:rsidRPr="00B33078" w:rsidRDefault="00000000" w:rsidP="00B33078">
            <w:pPr>
              <w:pStyle w:val="Standard"/>
              <w:tabs>
                <w:tab w:val="left" w:pos="426"/>
              </w:tabs>
              <w:jc w:val="center"/>
              <w:rPr>
                <w:sz w:val="22"/>
                <w:szCs w:val="22"/>
              </w:rPr>
            </w:pPr>
            <w:r w:rsidRPr="00B33078">
              <w:rPr>
                <w:sz w:val="22"/>
                <w:szCs w:val="22"/>
              </w:rPr>
              <w:t>Cena par vienību bez PVN, EUR</w:t>
            </w:r>
          </w:p>
        </w:tc>
        <w:tc>
          <w:tcPr>
            <w:tcW w:w="2292" w:type="dxa"/>
            <w:tcBorders>
              <w:top w:val="single" w:sz="4" w:space="0" w:color="000000"/>
              <w:left w:val="single" w:sz="4" w:space="0" w:color="000000"/>
              <w:bottom w:val="single" w:sz="4" w:space="0" w:color="000000"/>
              <w:right w:val="single" w:sz="4" w:space="0" w:color="000000"/>
            </w:tcBorders>
            <w:vAlign w:val="center"/>
          </w:tcPr>
          <w:p w14:paraId="29119F75" w14:textId="77777777" w:rsidR="00EE190C" w:rsidRPr="00B33078" w:rsidRDefault="00000000" w:rsidP="00B33078">
            <w:pPr>
              <w:pStyle w:val="Standard"/>
              <w:tabs>
                <w:tab w:val="left" w:pos="426"/>
              </w:tabs>
              <w:jc w:val="center"/>
              <w:rPr>
                <w:sz w:val="22"/>
                <w:szCs w:val="22"/>
              </w:rPr>
            </w:pPr>
            <w:r w:rsidRPr="00B33078">
              <w:rPr>
                <w:sz w:val="22"/>
                <w:szCs w:val="22"/>
              </w:rPr>
              <w:t>Kopējā cena bez PVN, EUR</w:t>
            </w:r>
          </w:p>
        </w:tc>
      </w:tr>
      <w:tr w:rsidR="00EE190C" w:rsidRPr="00B33078" w14:paraId="65B17FD9" w14:textId="77777777" w:rsidTr="00B466A8">
        <w:trPr>
          <w:trHeight w:val="237"/>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54AFCEC7" w14:textId="77777777" w:rsidR="00EE190C" w:rsidRPr="00B33078" w:rsidRDefault="00000000" w:rsidP="00B33078">
            <w:pPr>
              <w:rPr>
                <w:szCs w:val="22"/>
                <w:lang w:val="lv-LV"/>
              </w:rPr>
            </w:pPr>
            <w:r w:rsidRPr="00B33078">
              <w:rPr>
                <w:szCs w:val="22"/>
                <w:lang w:val="lv-LV"/>
              </w:rPr>
              <w:t>Kora nošu mape ar personalizētu uzdruku atbilstoši tehniskajai specifikācijai</w:t>
            </w:r>
          </w:p>
        </w:tc>
        <w:tc>
          <w:tcPr>
            <w:tcW w:w="1197" w:type="dxa"/>
            <w:tcBorders>
              <w:top w:val="single" w:sz="4" w:space="0" w:color="000000"/>
              <w:left w:val="single" w:sz="4" w:space="0" w:color="000000"/>
              <w:bottom w:val="single" w:sz="4" w:space="0" w:color="000000"/>
              <w:right w:val="single" w:sz="4" w:space="0" w:color="000000"/>
            </w:tcBorders>
            <w:vAlign w:val="center"/>
          </w:tcPr>
          <w:p w14:paraId="779C7FCE" w14:textId="77777777" w:rsidR="00EE190C" w:rsidRPr="00B33078" w:rsidRDefault="00000000" w:rsidP="00B33078">
            <w:pPr>
              <w:jc w:val="center"/>
              <w:rPr>
                <w:szCs w:val="22"/>
                <w:lang w:val="lv-LV"/>
              </w:rPr>
            </w:pPr>
            <w:r w:rsidRPr="00B33078">
              <w:rPr>
                <w:szCs w:val="22"/>
                <w:lang w:val="lv-LV"/>
              </w:rPr>
              <w:t>40 gab.</w:t>
            </w:r>
          </w:p>
        </w:tc>
        <w:tc>
          <w:tcPr>
            <w:tcW w:w="2158" w:type="dxa"/>
            <w:tcBorders>
              <w:top w:val="single" w:sz="4" w:space="0" w:color="000000"/>
              <w:left w:val="single" w:sz="4" w:space="0" w:color="000000"/>
              <w:bottom w:val="single" w:sz="4" w:space="0" w:color="000000"/>
              <w:right w:val="single" w:sz="4" w:space="0" w:color="000000"/>
            </w:tcBorders>
            <w:vAlign w:val="center"/>
          </w:tcPr>
          <w:p w14:paraId="49E00808" w14:textId="77777777" w:rsidR="00EE190C" w:rsidRPr="00B33078" w:rsidRDefault="00EE190C" w:rsidP="00B33078">
            <w:pPr>
              <w:pStyle w:val="Standard"/>
              <w:tabs>
                <w:tab w:val="left" w:pos="426"/>
              </w:tabs>
              <w:snapToGrid w:val="0"/>
              <w:jc w:val="both"/>
              <w:rPr>
                <w:sz w:val="22"/>
                <w:szCs w:val="22"/>
              </w:rPr>
            </w:pPr>
          </w:p>
        </w:tc>
        <w:tc>
          <w:tcPr>
            <w:tcW w:w="2292" w:type="dxa"/>
            <w:tcBorders>
              <w:top w:val="single" w:sz="4" w:space="0" w:color="000000"/>
              <w:left w:val="single" w:sz="4" w:space="0" w:color="000000"/>
              <w:bottom w:val="single" w:sz="4" w:space="0" w:color="000000"/>
              <w:right w:val="single" w:sz="4" w:space="0" w:color="000000"/>
            </w:tcBorders>
            <w:vAlign w:val="center"/>
          </w:tcPr>
          <w:p w14:paraId="32A10109" w14:textId="77777777" w:rsidR="00EE190C" w:rsidRPr="00B33078" w:rsidRDefault="00EE190C" w:rsidP="00B33078">
            <w:pPr>
              <w:pStyle w:val="Standard"/>
              <w:tabs>
                <w:tab w:val="left" w:pos="426"/>
              </w:tabs>
              <w:snapToGrid w:val="0"/>
              <w:jc w:val="both"/>
              <w:rPr>
                <w:sz w:val="22"/>
                <w:szCs w:val="22"/>
              </w:rPr>
            </w:pPr>
          </w:p>
        </w:tc>
      </w:tr>
    </w:tbl>
    <w:p w14:paraId="65828FE8" w14:textId="77777777" w:rsidR="00EE190C" w:rsidRPr="00B33078" w:rsidRDefault="00000000" w:rsidP="00B33078">
      <w:pPr>
        <w:pStyle w:val="Standard"/>
        <w:numPr>
          <w:ilvl w:val="0"/>
          <w:numId w:val="14"/>
        </w:numPr>
        <w:tabs>
          <w:tab w:val="left" w:pos="426"/>
        </w:tabs>
        <w:ind w:left="0" w:firstLine="0"/>
        <w:jc w:val="both"/>
        <w:rPr>
          <w:sz w:val="22"/>
          <w:szCs w:val="22"/>
        </w:rPr>
      </w:pPr>
      <w:r w:rsidRPr="00B33078">
        <w:rPr>
          <w:sz w:val="22"/>
          <w:szCs w:val="22"/>
        </w:rPr>
        <w:t>Pārdevēja iesniegtais finanšu - tehniskais piedāvājums (Pielikums) ir Līguma neatņemama sastāvdaļa.</w:t>
      </w:r>
    </w:p>
    <w:p w14:paraId="5CD79C95" w14:textId="00D000C9" w:rsidR="00EE190C" w:rsidRPr="00B33078" w:rsidRDefault="00000000" w:rsidP="00B33078">
      <w:pPr>
        <w:pStyle w:val="Standard"/>
        <w:numPr>
          <w:ilvl w:val="0"/>
          <w:numId w:val="14"/>
        </w:numPr>
        <w:tabs>
          <w:tab w:val="left" w:pos="426"/>
        </w:tabs>
        <w:ind w:left="0" w:firstLine="0"/>
        <w:jc w:val="both"/>
        <w:rPr>
          <w:sz w:val="22"/>
          <w:szCs w:val="22"/>
        </w:rPr>
      </w:pPr>
      <w:r w:rsidRPr="00B33078">
        <w:rPr>
          <w:sz w:val="22"/>
          <w:szCs w:val="22"/>
        </w:rPr>
        <w:t xml:space="preserve">Pārdevējs </w:t>
      </w:r>
      <w:r w:rsidRPr="007B28F8">
        <w:rPr>
          <w:b/>
          <w:bCs/>
          <w:sz w:val="22"/>
          <w:szCs w:val="22"/>
        </w:rPr>
        <w:t>ne vēlāk kā 3 (trīs) darbdienu laikā pēc Līguma spēkā stāšanās iesniedz Pircējam uzdrukas maketu rakstveida saskaņošanai</w:t>
      </w:r>
      <w:r w:rsidRPr="00B33078">
        <w:rPr>
          <w:sz w:val="22"/>
          <w:szCs w:val="22"/>
        </w:rPr>
        <w:t xml:space="preserve"> un nodrošina Preču piegādi uz adresi</w:t>
      </w:r>
      <w:r w:rsidR="00B466A8" w:rsidRPr="00B33078">
        <w:rPr>
          <w:sz w:val="22"/>
          <w:szCs w:val="22"/>
        </w:rPr>
        <w:t xml:space="preserve">: </w:t>
      </w:r>
      <w:r w:rsidRPr="00B33078">
        <w:rPr>
          <w:sz w:val="22"/>
          <w:szCs w:val="22"/>
        </w:rPr>
        <w:t>Rīgas iela 22a, Daugavpils, LV-5401, ne vēlāk kā 15 (piecpadsmit) kalendāro dienu laikā pēc Pircēja rakstveida maketa saskaņojuma saņemšanas. Preču piegādes izmaksas ir iekļautas Līguma cenā.</w:t>
      </w:r>
    </w:p>
    <w:p w14:paraId="569EF025" w14:textId="77777777" w:rsidR="00EE190C" w:rsidRPr="00B33078" w:rsidRDefault="00000000" w:rsidP="00B33078">
      <w:pPr>
        <w:pStyle w:val="Standard"/>
        <w:numPr>
          <w:ilvl w:val="0"/>
          <w:numId w:val="14"/>
        </w:numPr>
        <w:tabs>
          <w:tab w:val="left" w:pos="426"/>
        </w:tabs>
        <w:ind w:left="0" w:firstLine="0"/>
        <w:jc w:val="both"/>
        <w:rPr>
          <w:sz w:val="22"/>
          <w:szCs w:val="22"/>
        </w:rPr>
      </w:pPr>
      <w:r w:rsidRPr="00B33078">
        <w:rPr>
          <w:sz w:val="22"/>
          <w:szCs w:val="22"/>
        </w:rPr>
        <w:t>Pārdevējs apņemas pārdot un piegādāt Pircējam Preces, bet Pircējs apņemas tās pieņemt un apmaksāt Līgumā noteiktajā kārtībā.</w:t>
      </w:r>
    </w:p>
    <w:p w14:paraId="2A6FAA7D" w14:textId="77777777" w:rsidR="00EE190C" w:rsidRPr="00B33078" w:rsidRDefault="00000000" w:rsidP="00B33078">
      <w:pPr>
        <w:pStyle w:val="Standard"/>
        <w:numPr>
          <w:ilvl w:val="0"/>
          <w:numId w:val="14"/>
        </w:numPr>
        <w:tabs>
          <w:tab w:val="left" w:pos="426"/>
        </w:tabs>
        <w:ind w:left="0" w:firstLine="0"/>
        <w:jc w:val="both"/>
        <w:rPr>
          <w:sz w:val="22"/>
          <w:szCs w:val="22"/>
        </w:rPr>
      </w:pPr>
      <w:r w:rsidRPr="00B33078">
        <w:rPr>
          <w:sz w:val="22"/>
          <w:szCs w:val="22"/>
        </w:rPr>
        <w:t>Pārdevējs Preču piegādes laiku iepriekš saskaņo ar Pircēja atbildīgo personu.</w:t>
      </w:r>
    </w:p>
    <w:p w14:paraId="18EC383B" w14:textId="77777777" w:rsidR="00EE190C" w:rsidRPr="00B33078" w:rsidRDefault="00EE190C" w:rsidP="00B466A8">
      <w:pPr>
        <w:tabs>
          <w:tab w:val="left" w:pos="426"/>
        </w:tabs>
        <w:spacing w:after="60"/>
        <w:rPr>
          <w:b/>
          <w:bCs/>
          <w:color w:val="000000"/>
          <w:szCs w:val="22"/>
          <w:lang w:val="lv-LV"/>
        </w:rPr>
      </w:pPr>
    </w:p>
    <w:p w14:paraId="3935F977" w14:textId="77777777" w:rsidR="00EE190C" w:rsidRPr="00B33078" w:rsidRDefault="00000000" w:rsidP="00B466A8">
      <w:pPr>
        <w:spacing w:after="60"/>
        <w:jc w:val="center"/>
        <w:rPr>
          <w:color w:val="000000"/>
          <w:szCs w:val="22"/>
          <w:lang w:val="lv-LV"/>
        </w:rPr>
      </w:pPr>
      <w:r w:rsidRPr="00B33078">
        <w:rPr>
          <w:b/>
          <w:bCs/>
          <w:color w:val="000000"/>
          <w:szCs w:val="22"/>
          <w:lang w:val="lv-LV"/>
        </w:rPr>
        <w:t>2. Līguma summa un norēķinu kārtība</w:t>
      </w:r>
    </w:p>
    <w:p w14:paraId="66B00F63"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 xml:space="preserve">Līguma kopējā summa par 40 (četrdesmit) Preču iegādi un piegādi ir ________ EUR (________ </w:t>
      </w:r>
      <w:proofErr w:type="spellStart"/>
      <w:r w:rsidRPr="00B33078">
        <w:rPr>
          <w:i/>
          <w:iCs/>
          <w:color w:val="000000"/>
          <w:szCs w:val="22"/>
          <w:lang w:val="lv-LV"/>
        </w:rPr>
        <w:t>euro</w:t>
      </w:r>
      <w:proofErr w:type="spellEnd"/>
      <w:r w:rsidRPr="00B33078">
        <w:rPr>
          <w:color w:val="000000"/>
          <w:szCs w:val="22"/>
          <w:lang w:val="lv-LV"/>
        </w:rPr>
        <w:t xml:space="preserve"> un __ centi) bez pievienotās vērtības nodokļa 21 % (turpmāk – PVN). PVN summa tiek aprēķināta un norādīta rēķinā atbilstoši Latvijas Republikā spēkā esošajiem normatīvajiem aktiem. PVN likmes izmaiņas stājas spēkā normatīvajos aktos noteiktajā laikā un kārtībā.</w:t>
      </w:r>
    </w:p>
    <w:p w14:paraId="0B4B3BE9"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Līguma kopējā summā ir iekļautas visas ar Līguma izpildi saistītās Pārdevēja izmaksas, tajā skaitā Preču cena, iepakošana, transportēšana, piegāde un citas izmaksas, kas nepieciešamas pilnīgai Līguma izpildei.</w:t>
      </w:r>
    </w:p>
    <w:p w14:paraId="6045FF2F"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 xml:space="preserve">Pamatojoties uz Daugavpils </w:t>
      </w:r>
      <w:proofErr w:type="spellStart"/>
      <w:r w:rsidRPr="00B33078">
        <w:rPr>
          <w:color w:val="000000"/>
          <w:szCs w:val="22"/>
          <w:lang w:val="lv-LV"/>
        </w:rPr>
        <w:t>valstspilsētas</w:t>
      </w:r>
      <w:proofErr w:type="spellEnd"/>
      <w:r w:rsidRPr="00B33078">
        <w:rPr>
          <w:color w:val="000000"/>
          <w:szCs w:val="22"/>
          <w:lang w:val="lv-LV"/>
        </w:rPr>
        <w:t xml:space="preserve"> pašvaldības domes 2023. gada 17. augusta lēmumu Nr. 475, Pircēja grāmatvedības uzskaiti, tai skaitā rēķinu apmaksu un maksājumu apstrādi, centralizēti veic Daugavpils </w:t>
      </w:r>
      <w:proofErr w:type="spellStart"/>
      <w:r w:rsidRPr="00B33078">
        <w:rPr>
          <w:color w:val="000000"/>
          <w:szCs w:val="22"/>
          <w:lang w:val="lv-LV"/>
        </w:rPr>
        <w:t>valstspilsētas</w:t>
      </w:r>
      <w:proofErr w:type="spellEnd"/>
      <w:r w:rsidRPr="00B33078">
        <w:rPr>
          <w:color w:val="000000"/>
          <w:szCs w:val="22"/>
          <w:lang w:val="lv-LV"/>
        </w:rPr>
        <w:t xml:space="preserve"> pašvaldības iestāde “Daugavpils pašvaldības centrālā pārvalde”.</w:t>
      </w:r>
    </w:p>
    <w:p w14:paraId="785B87FC"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Preču nodošana un pieņemšana tiek noformēta ar preču pavadzīmes parakstīšanu. Parakstot preču pavadzīmi, Pircējs apliecina Preču saņemšanu, neskarot Pircēja tiesības izvirzīt pretenzijas par vēlāk konstatētiem Preču trūkumiem vai neatbilstību.</w:t>
      </w:r>
    </w:p>
    <w:p w14:paraId="6A7CCD8C" w14:textId="77777777" w:rsidR="00EE190C" w:rsidRPr="00B33078" w:rsidRDefault="00000000" w:rsidP="00B33078">
      <w:pPr>
        <w:numPr>
          <w:ilvl w:val="1"/>
          <w:numId w:val="16"/>
        </w:numPr>
        <w:tabs>
          <w:tab w:val="left" w:pos="426"/>
        </w:tabs>
        <w:ind w:left="0" w:firstLine="0"/>
        <w:rPr>
          <w:color w:val="000000"/>
          <w:szCs w:val="22"/>
          <w:lang w:val="lv-LV"/>
        </w:rPr>
      </w:pPr>
      <w:r w:rsidRPr="00B33078">
        <w:rPr>
          <w:b/>
          <w:bCs/>
          <w:color w:val="000000"/>
          <w:szCs w:val="22"/>
          <w:lang w:val="lv-LV"/>
        </w:rPr>
        <w:t>Papildus Pārdevējs atbilstoši Grāmatvedības likumam iesniedz Pircējam strukturēto elektronisko rēķinu</w:t>
      </w:r>
      <w:r w:rsidRPr="00B33078">
        <w:rPr>
          <w:color w:val="000000"/>
          <w:szCs w:val="22"/>
          <w:lang w:val="lv-LV"/>
        </w:rPr>
        <w:t xml:space="preserve"> (Strukturēta e-rēķina datnes formāts ir XML (</w:t>
      </w:r>
      <w:proofErr w:type="spellStart"/>
      <w:r w:rsidRPr="00B33078">
        <w:rPr>
          <w:color w:val="000000"/>
          <w:szCs w:val="22"/>
          <w:lang w:val="lv-LV"/>
        </w:rPr>
        <w:t>Extensible</w:t>
      </w:r>
      <w:proofErr w:type="spellEnd"/>
      <w:r w:rsidRPr="00B33078">
        <w:rPr>
          <w:color w:val="000000"/>
          <w:szCs w:val="22"/>
          <w:lang w:val="lv-LV"/>
        </w:rPr>
        <w:t xml:space="preserve"> </w:t>
      </w:r>
      <w:proofErr w:type="spellStart"/>
      <w:r w:rsidRPr="00B33078">
        <w:rPr>
          <w:color w:val="000000"/>
          <w:szCs w:val="22"/>
          <w:lang w:val="lv-LV"/>
        </w:rPr>
        <w:t>Markup</w:t>
      </w:r>
      <w:proofErr w:type="spellEnd"/>
      <w:r w:rsidRPr="00B33078">
        <w:rPr>
          <w:color w:val="000000"/>
          <w:szCs w:val="22"/>
          <w:lang w:val="lv-LV"/>
        </w:rPr>
        <w:t xml:space="preserve"> </w:t>
      </w:r>
      <w:proofErr w:type="spellStart"/>
      <w:r w:rsidRPr="00B33078">
        <w:rPr>
          <w:color w:val="000000"/>
          <w:szCs w:val="22"/>
          <w:lang w:val="lv-LV"/>
        </w:rPr>
        <w:t>Language</w:t>
      </w:r>
      <w:proofErr w:type="spellEnd"/>
      <w:r w:rsidRPr="00B33078">
        <w:rPr>
          <w:color w:val="000000"/>
          <w:szCs w:val="22"/>
          <w:lang w:val="lv-LV"/>
        </w:rPr>
        <w:t xml:space="preserve">). </w:t>
      </w:r>
      <w:r w:rsidRPr="00B33078">
        <w:rPr>
          <w:color w:val="000000"/>
          <w:szCs w:val="22"/>
          <w:lang w:val="lv-LV"/>
        </w:rPr>
        <w:lastRenderedPageBreak/>
        <w:t xml:space="preserve">XML struktūra ir noteikta Latvijas nacionālajā standartā, un tai jāatbilst PEPPOL BIS </w:t>
      </w:r>
      <w:proofErr w:type="spellStart"/>
      <w:r w:rsidRPr="00B33078">
        <w:rPr>
          <w:color w:val="000000"/>
          <w:szCs w:val="22"/>
          <w:lang w:val="lv-LV"/>
        </w:rPr>
        <w:t>Billing</w:t>
      </w:r>
      <w:proofErr w:type="spellEnd"/>
      <w:r w:rsidRPr="00B33078">
        <w:rPr>
          <w:color w:val="000000"/>
          <w:szCs w:val="22"/>
          <w:lang w:val="lv-LV"/>
        </w:rPr>
        <w:t xml:space="preserve"> 3.0 specifikācijai). Strukturēto elektronisku rēķinu </w:t>
      </w:r>
      <w:proofErr w:type="spellStart"/>
      <w:r w:rsidRPr="00B33078">
        <w:rPr>
          <w:color w:val="000000"/>
          <w:szCs w:val="22"/>
          <w:lang w:val="lv-LV"/>
        </w:rPr>
        <w:t>nosūta</w:t>
      </w:r>
      <w:proofErr w:type="spellEnd"/>
      <w:r w:rsidRPr="00B33078">
        <w:rPr>
          <w:color w:val="000000"/>
          <w:szCs w:val="22"/>
          <w:lang w:val="lv-LV"/>
        </w:rPr>
        <w:t xml:space="preserve"> uz Pircēja e-pasta adresi: </w:t>
      </w:r>
      <w:hyperlink r:id="rId15">
        <w:r w:rsidRPr="00B33078">
          <w:rPr>
            <w:rStyle w:val="Hipersaite"/>
            <w:szCs w:val="22"/>
            <w:lang w:val="lv-LV"/>
          </w:rPr>
          <w:t>kultura@daugavpils.lv</w:t>
        </w:r>
      </w:hyperlink>
      <w:r w:rsidRPr="00B33078">
        <w:rPr>
          <w:color w:val="000000"/>
          <w:szCs w:val="22"/>
          <w:lang w:val="lv-LV"/>
        </w:rPr>
        <w:t xml:space="preserve"> vai uz oficiālo Daugavpils </w:t>
      </w:r>
      <w:proofErr w:type="spellStart"/>
      <w:r w:rsidRPr="00B33078">
        <w:rPr>
          <w:color w:val="000000"/>
          <w:szCs w:val="22"/>
          <w:lang w:val="lv-LV"/>
        </w:rPr>
        <w:t>valstspilsētas</w:t>
      </w:r>
      <w:proofErr w:type="spellEnd"/>
      <w:r w:rsidRPr="00B33078">
        <w:rPr>
          <w:color w:val="000000"/>
          <w:szCs w:val="22"/>
          <w:lang w:val="lv-LV"/>
        </w:rPr>
        <w:t xml:space="preserve"> pašvaldības e-adresi: _DEFAULT@90000077325.  </w:t>
      </w:r>
    </w:p>
    <w:p w14:paraId="50E66F91"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Preču pavadzīmē un rēķinā Pārdevējs obligāti norāda:</w:t>
      </w:r>
    </w:p>
    <w:p w14:paraId="3352E33F" w14:textId="77777777" w:rsidR="00EE190C" w:rsidRPr="00B33078" w:rsidRDefault="00000000" w:rsidP="00B33078">
      <w:pPr>
        <w:tabs>
          <w:tab w:val="left" w:pos="426"/>
        </w:tabs>
        <w:rPr>
          <w:color w:val="000000"/>
          <w:szCs w:val="22"/>
          <w:lang w:val="lv-LV"/>
        </w:rPr>
      </w:pPr>
      <w:r w:rsidRPr="00B33078">
        <w:rPr>
          <w:b/>
          <w:bCs/>
          <w:i/>
          <w:iCs/>
          <w:color w:val="000000"/>
          <w:szCs w:val="22"/>
          <w:lang w:val="lv-LV"/>
        </w:rPr>
        <w:t>Maksātājs un rēķina saņēmējs:</w:t>
      </w:r>
    </w:p>
    <w:p w14:paraId="0DE4AC00" w14:textId="77777777" w:rsidR="00EE190C" w:rsidRPr="00B33078" w:rsidRDefault="00000000" w:rsidP="00B33078">
      <w:pPr>
        <w:tabs>
          <w:tab w:val="left" w:pos="426"/>
        </w:tabs>
        <w:rPr>
          <w:color w:val="000000"/>
          <w:szCs w:val="22"/>
          <w:lang w:val="lv-LV"/>
        </w:rPr>
      </w:pPr>
      <w:r w:rsidRPr="00B33078">
        <w:rPr>
          <w:color w:val="000000"/>
          <w:szCs w:val="22"/>
          <w:lang w:val="lv-LV"/>
        </w:rPr>
        <w:t xml:space="preserve">Daugavpils </w:t>
      </w:r>
      <w:proofErr w:type="spellStart"/>
      <w:r w:rsidRPr="00B33078">
        <w:rPr>
          <w:color w:val="000000"/>
          <w:szCs w:val="22"/>
          <w:lang w:val="lv-LV"/>
        </w:rPr>
        <w:t>valstspilsētas</w:t>
      </w:r>
      <w:proofErr w:type="spellEnd"/>
      <w:r w:rsidRPr="00B33078">
        <w:rPr>
          <w:color w:val="000000"/>
          <w:szCs w:val="22"/>
          <w:lang w:val="lv-LV"/>
        </w:rPr>
        <w:t xml:space="preserve"> pašvaldība</w:t>
      </w:r>
    </w:p>
    <w:p w14:paraId="18A733C0" w14:textId="77777777" w:rsidR="00EE190C" w:rsidRPr="00B33078" w:rsidRDefault="00000000" w:rsidP="00B33078">
      <w:pPr>
        <w:tabs>
          <w:tab w:val="left" w:pos="426"/>
        </w:tabs>
        <w:rPr>
          <w:color w:val="000000"/>
          <w:szCs w:val="22"/>
          <w:lang w:val="lv-LV"/>
        </w:rPr>
      </w:pPr>
      <w:r w:rsidRPr="00B33078">
        <w:rPr>
          <w:color w:val="000000"/>
          <w:szCs w:val="22"/>
          <w:lang w:val="lv-LV"/>
        </w:rPr>
        <w:t xml:space="preserve">Adrese: Krišjāņa Valdemāra iela 1, Daugavpils, LV-5401 </w:t>
      </w:r>
    </w:p>
    <w:p w14:paraId="6179059E" w14:textId="77777777" w:rsidR="00EE190C" w:rsidRPr="00B33078" w:rsidRDefault="00000000" w:rsidP="00B33078">
      <w:pPr>
        <w:tabs>
          <w:tab w:val="left" w:pos="426"/>
        </w:tabs>
        <w:rPr>
          <w:color w:val="000000"/>
          <w:szCs w:val="22"/>
          <w:lang w:val="lv-LV"/>
        </w:rPr>
      </w:pPr>
      <w:proofErr w:type="spellStart"/>
      <w:r w:rsidRPr="00B33078">
        <w:rPr>
          <w:color w:val="000000"/>
          <w:szCs w:val="22"/>
          <w:lang w:val="lv-LV"/>
        </w:rPr>
        <w:t>Reģ</w:t>
      </w:r>
      <w:proofErr w:type="spellEnd"/>
      <w:r w:rsidRPr="00B33078">
        <w:rPr>
          <w:color w:val="000000"/>
          <w:szCs w:val="22"/>
          <w:lang w:val="lv-LV"/>
        </w:rPr>
        <w:t xml:space="preserve">. Nr. 90000077325 </w:t>
      </w:r>
    </w:p>
    <w:p w14:paraId="7AD9796D" w14:textId="77777777" w:rsidR="00EE190C" w:rsidRPr="00B33078" w:rsidRDefault="00000000" w:rsidP="00B33078">
      <w:pPr>
        <w:tabs>
          <w:tab w:val="left" w:pos="426"/>
        </w:tabs>
        <w:rPr>
          <w:color w:val="000000"/>
          <w:szCs w:val="22"/>
          <w:lang w:val="lv-LV"/>
        </w:rPr>
      </w:pPr>
      <w:r w:rsidRPr="00B33078">
        <w:rPr>
          <w:color w:val="000000"/>
          <w:szCs w:val="22"/>
          <w:lang w:val="lv-LV"/>
        </w:rPr>
        <w:t>Konta Nr. LV34TREL980200309200B</w:t>
      </w:r>
    </w:p>
    <w:p w14:paraId="0414548B" w14:textId="77777777" w:rsidR="00EE190C" w:rsidRPr="00B33078" w:rsidRDefault="00000000" w:rsidP="00B33078">
      <w:pPr>
        <w:tabs>
          <w:tab w:val="left" w:pos="426"/>
        </w:tabs>
        <w:rPr>
          <w:lang w:val="lv-LV"/>
        </w:rPr>
      </w:pPr>
      <w:r w:rsidRPr="00B33078">
        <w:rPr>
          <w:b/>
          <w:bCs/>
          <w:color w:val="000000"/>
          <w:szCs w:val="22"/>
          <w:u w:val="single"/>
          <w:lang w:val="lv-LV"/>
        </w:rPr>
        <w:t>Piezīmes papildus norāda:</w:t>
      </w:r>
      <w:r w:rsidRPr="00B33078">
        <w:rPr>
          <w:b/>
          <w:bCs/>
          <w:color w:val="000000"/>
          <w:szCs w:val="22"/>
          <w:lang w:val="lv-LV"/>
        </w:rPr>
        <w:t xml:space="preserve"> </w:t>
      </w:r>
      <w:r w:rsidRPr="00B33078">
        <w:rPr>
          <w:color w:val="000000"/>
          <w:szCs w:val="22"/>
          <w:lang w:val="lv-LV"/>
        </w:rPr>
        <w:t>DVPI „Vienības nams”, Rīgas iela 22a, Daugavpils</w:t>
      </w:r>
    </w:p>
    <w:p w14:paraId="1AFC1B69"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 xml:space="preserve">Apmaksa Pārdevējam par Precēm tiek noteikta ar pēcapmaksu </w:t>
      </w:r>
      <w:r w:rsidRPr="00B33078">
        <w:rPr>
          <w:b/>
          <w:bCs/>
          <w:color w:val="000000"/>
          <w:szCs w:val="22"/>
          <w:lang w:val="lv-LV"/>
        </w:rPr>
        <w:t>10 (desmit) kalendāro dienu</w:t>
      </w:r>
      <w:r w:rsidRPr="00B33078">
        <w:rPr>
          <w:color w:val="000000"/>
          <w:szCs w:val="22"/>
          <w:lang w:val="lv-LV"/>
        </w:rPr>
        <w:t xml:space="preserve"> laikā </w:t>
      </w:r>
      <w:r w:rsidRPr="00B33078">
        <w:rPr>
          <w:b/>
          <w:bCs/>
          <w:color w:val="000000"/>
          <w:szCs w:val="22"/>
          <w:lang w:val="lv-LV"/>
        </w:rPr>
        <w:t>pēc Preču nodošanas, pavadzīmes parakstīšanas un strukturētā elektroniskā rēķina saņemšanas dienas.</w:t>
      </w:r>
    </w:p>
    <w:p w14:paraId="54B4467D" w14:textId="77777777" w:rsidR="00EE190C" w:rsidRPr="00B33078" w:rsidRDefault="00000000" w:rsidP="00B33078">
      <w:pPr>
        <w:numPr>
          <w:ilvl w:val="1"/>
          <w:numId w:val="16"/>
        </w:numPr>
        <w:tabs>
          <w:tab w:val="left" w:pos="426"/>
        </w:tabs>
        <w:ind w:left="0" w:firstLine="0"/>
        <w:rPr>
          <w:color w:val="000000"/>
          <w:szCs w:val="22"/>
          <w:lang w:val="lv-LV"/>
        </w:rPr>
      </w:pPr>
      <w:r w:rsidRPr="00B33078">
        <w:rPr>
          <w:color w:val="000000"/>
          <w:szCs w:val="22"/>
          <w:lang w:val="lv-LV"/>
        </w:rPr>
        <w:t>Par Preču apmaksas dienu tiek uzskatīta diena, kad Pircējs ir pārskaitījis naudu uz Pārdevēja pavadzīmē norādīto bankas norēķinu kontu, ko apliecina attiecīgais maksājuma uzdevums.</w:t>
      </w:r>
    </w:p>
    <w:p w14:paraId="2300FDDB" w14:textId="77777777" w:rsidR="00EE190C" w:rsidRPr="00B33078" w:rsidRDefault="00EE190C" w:rsidP="00B466A8">
      <w:pPr>
        <w:spacing w:after="60"/>
        <w:jc w:val="center"/>
        <w:rPr>
          <w:color w:val="000000"/>
          <w:szCs w:val="22"/>
          <w:lang w:val="lv-LV"/>
        </w:rPr>
      </w:pPr>
    </w:p>
    <w:p w14:paraId="7817893B" w14:textId="77777777" w:rsidR="00EE190C" w:rsidRPr="00B33078" w:rsidRDefault="00000000" w:rsidP="00E55E98">
      <w:pPr>
        <w:tabs>
          <w:tab w:val="left" w:pos="705"/>
          <w:tab w:val="left" w:pos="1440"/>
          <w:tab w:val="left" w:pos="2127"/>
        </w:tabs>
        <w:jc w:val="center"/>
        <w:rPr>
          <w:color w:val="000000"/>
          <w:szCs w:val="22"/>
          <w:lang w:val="lv-LV"/>
        </w:rPr>
      </w:pPr>
      <w:r w:rsidRPr="00B33078">
        <w:rPr>
          <w:b/>
          <w:bCs/>
          <w:color w:val="000000"/>
          <w:szCs w:val="22"/>
          <w:lang w:val="lv-LV"/>
        </w:rPr>
        <w:t>3. Līguma darbības termiņš, izpildes nosacījumi,</w:t>
      </w:r>
    </w:p>
    <w:p w14:paraId="39F891FF" w14:textId="77777777" w:rsidR="00EE190C" w:rsidRPr="00B33078" w:rsidRDefault="00000000" w:rsidP="00E55E98">
      <w:pPr>
        <w:tabs>
          <w:tab w:val="left" w:pos="705"/>
          <w:tab w:val="left" w:pos="1440"/>
          <w:tab w:val="left" w:pos="2127"/>
        </w:tabs>
        <w:spacing w:after="60"/>
        <w:jc w:val="center"/>
        <w:rPr>
          <w:color w:val="000000"/>
          <w:szCs w:val="22"/>
          <w:lang w:val="lv-LV"/>
        </w:rPr>
      </w:pPr>
      <w:r w:rsidRPr="00B33078">
        <w:rPr>
          <w:b/>
          <w:bCs/>
          <w:color w:val="000000"/>
          <w:szCs w:val="22"/>
          <w:lang w:val="lv-LV"/>
        </w:rPr>
        <w:t xml:space="preserve"> Līguma grozīšanas un izbeigšanas kārtība </w:t>
      </w:r>
    </w:p>
    <w:p w14:paraId="1005BD54"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Līgums stājas spēkā tā abpusējas parakstīšanas dienā un ir spēkā līdz Pušu saistību pilnīgai izpildei.</w:t>
      </w:r>
    </w:p>
    <w:p w14:paraId="473D0340"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Preces uzskatāmas par nodotām Pircējam ar preču pavadzīmes abpusējas parakstīšanas brīdi.</w:t>
      </w:r>
    </w:p>
    <w:p w14:paraId="0AB28FE3"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 xml:space="preserve">Pircējam ir tiesības vienpusēji izbeigt Līgumu, </w:t>
      </w:r>
      <w:proofErr w:type="spellStart"/>
      <w:r w:rsidRPr="00B33078">
        <w:rPr>
          <w:color w:val="000000"/>
          <w:szCs w:val="22"/>
          <w:lang w:val="lv-LV"/>
        </w:rPr>
        <w:t>rakstveidā</w:t>
      </w:r>
      <w:proofErr w:type="spellEnd"/>
      <w:r w:rsidRPr="00B33078">
        <w:rPr>
          <w:color w:val="000000"/>
          <w:szCs w:val="22"/>
          <w:lang w:val="lv-LV"/>
        </w:rPr>
        <w:t xml:space="preserve"> par to paziņojot Pārdevējam, ja Pārdevējs nepiegādā Preces Līguma 1.4. punktā noteiktajā termiņā un kavējums pārsniedz 5 (piecas) darbdienas.</w:t>
      </w:r>
    </w:p>
    <w:p w14:paraId="7F469E93"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Pircējam ir tiesības vienpusēji izbeigt Līgumu arī tad, ja Pārdevējs pēc Pircēja rakstveida pretenzijas nenovērš konstatēto Preču neatbilstību Līgumā noteiktajā termiņā.</w:t>
      </w:r>
    </w:p>
    <w:p w14:paraId="533E6690"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 xml:space="preserve">Puses var izbeigt Līgumu jebkurā laikā, savstarpēji </w:t>
      </w:r>
      <w:proofErr w:type="spellStart"/>
      <w:r w:rsidRPr="00B33078">
        <w:rPr>
          <w:color w:val="000000"/>
          <w:szCs w:val="22"/>
          <w:lang w:val="lv-LV"/>
        </w:rPr>
        <w:t>rakstveidā</w:t>
      </w:r>
      <w:proofErr w:type="spellEnd"/>
      <w:r w:rsidRPr="00B33078">
        <w:rPr>
          <w:color w:val="000000"/>
          <w:szCs w:val="22"/>
          <w:lang w:val="lv-LV"/>
        </w:rPr>
        <w:t xml:space="preserve"> vienojoties. </w:t>
      </w:r>
    </w:p>
    <w:p w14:paraId="1BF17137" w14:textId="77777777" w:rsidR="00EE190C" w:rsidRPr="00B33078" w:rsidRDefault="00000000" w:rsidP="00B33078">
      <w:pPr>
        <w:widowControl w:val="0"/>
        <w:numPr>
          <w:ilvl w:val="1"/>
          <w:numId w:val="13"/>
        </w:numPr>
        <w:tabs>
          <w:tab w:val="left" w:pos="0"/>
          <w:tab w:val="left" w:pos="426"/>
          <w:tab w:val="left" w:pos="567"/>
        </w:tabs>
        <w:rPr>
          <w:color w:val="000000"/>
          <w:szCs w:val="22"/>
          <w:lang w:val="lv-LV"/>
        </w:rPr>
      </w:pPr>
      <w:r w:rsidRPr="00B33078">
        <w:rPr>
          <w:color w:val="000000"/>
          <w:szCs w:val="22"/>
          <w:lang w:val="lv-LV"/>
        </w:rPr>
        <w:t xml:space="preserve">Līguma grozījumi un papildinājumi ir spēkā, ja tie noformēti </w:t>
      </w:r>
      <w:proofErr w:type="spellStart"/>
      <w:r w:rsidRPr="00B33078">
        <w:rPr>
          <w:color w:val="000000"/>
          <w:szCs w:val="22"/>
          <w:lang w:val="lv-LV"/>
        </w:rPr>
        <w:t>rakstveidā</w:t>
      </w:r>
      <w:proofErr w:type="spellEnd"/>
      <w:r w:rsidRPr="00B33078">
        <w:rPr>
          <w:color w:val="000000"/>
          <w:szCs w:val="22"/>
          <w:lang w:val="lv-LV"/>
        </w:rPr>
        <w:t xml:space="preserve"> un tos parakstījušas abas Puses, izņemot normatīvajos aktos vai Līgumā noteiktos gadījumus. </w:t>
      </w:r>
    </w:p>
    <w:p w14:paraId="189108B9" w14:textId="77777777" w:rsidR="00EE190C" w:rsidRPr="00B33078" w:rsidRDefault="00EE190C" w:rsidP="00B466A8">
      <w:pPr>
        <w:widowControl w:val="0"/>
        <w:tabs>
          <w:tab w:val="left" w:pos="567"/>
          <w:tab w:val="left" w:pos="851"/>
        </w:tabs>
        <w:spacing w:after="60"/>
        <w:rPr>
          <w:color w:val="000000"/>
          <w:szCs w:val="22"/>
          <w:lang w:val="lv-LV"/>
        </w:rPr>
      </w:pPr>
    </w:p>
    <w:p w14:paraId="0F086E76" w14:textId="77777777" w:rsidR="00EE190C" w:rsidRPr="00B33078" w:rsidRDefault="00000000" w:rsidP="00B466A8">
      <w:pPr>
        <w:widowControl w:val="0"/>
        <w:tabs>
          <w:tab w:val="left" w:pos="567"/>
          <w:tab w:val="left" w:pos="851"/>
        </w:tabs>
        <w:spacing w:after="60"/>
        <w:jc w:val="center"/>
        <w:rPr>
          <w:color w:val="000000"/>
          <w:szCs w:val="22"/>
          <w:lang w:val="lv-LV"/>
        </w:rPr>
      </w:pPr>
      <w:r w:rsidRPr="00B33078">
        <w:rPr>
          <w:b/>
          <w:bCs/>
          <w:color w:val="000000"/>
          <w:szCs w:val="22"/>
          <w:lang w:val="lv-LV"/>
        </w:rPr>
        <w:t>4. Preces kvalitāte</w:t>
      </w:r>
    </w:p>
    <w:p w14:paraId="518262C2" w14:textId="77777777" w:rsidR="00EE190C" w:rsidRPr="00B33078" w:rsidRDefault="00000000" w:rsidP="00B33078">
      <w:pPr>
        <w:rPr>
          <w:lang w:val="lv-LV"/>
        </w:rPr>
      </w:pPr>
      <w:r w:rsidRPr="00B33078">
        <w:rPr>
          <w:color w:val="000000"/>
          <w:szCs w:val="22"/>
          <w:lang w:val="lv-LV"/>
        </w:rPr>
        <w:t>4.1. Pārdevējs garantē, ka piegādātās Preces ir jaunas, nelietotas, bez bojājumiem un atbilst Līguma, tehniskās specifikācijas, Pārdevēja finanšu - tehniskā piedāvājuma, ražotāja un Latvijas Republikā spēkā esošo normatīvo aktu prasībām.</w:t>
      </w:r>
    </w:p>
    <w:p w14:paraId="121387AB" w14:textId="77777777" w:rsidR="00EE190C" w:rsidRPr="00B33078" w:rsidRDefault="00000000" w:rsidP="00B33078">
      <w:pPr>
        <w:rPr>
          <w:color w:val="000000"/>
          <w:szCs w:val="22"/>
          <w:lang w:val="lv-LV"/>
        </w:rPr>
      </w:pPr>
      <w:r w:rsidRPr="00B33078">
        <w:rPr>
          <w:color w:val="000000"/>
          <w:szCs w:val="22"/>
          <w:lang w:val="lv-LV"/>
        </w:rPr>
        <w:t>4.2. Precēm jābūt iepakotām tā, lai transportēšanas laikā līdz to nodošanai Pircējam tiktu saglabāta Preču kvalitāte un novērsti bojājumi.</w:t>
      </w:r>
    </w:p>
    <w:p w14:paraId="124860C6" w14:textId="77777777" w:rsidR="00EE190C" w:rsidRPr="00B33078" w:rsidRDefault="00000000" w:rsidP="00B33078">
      <w:pPr>
        <w:rPr>
          <w:color w:val="000000"/>
          <w:szCs w:val="22"/>
          <w:lang w:val="lv-LV"/>
        </w:rPr>
      </w:pPr>
      <w:r w:rsidRPr="00B33078">
        <w:rPr>
          <w:color w:val="000000"/>
          <w:szCs w:val="22"/>
          <w:lang w:val="lv-LV"/>
        </w:rPr>
        <w:t xml:space="preserve">4.3. Ja Preču pieņemšanas laikā vai pēc to izpakošanas tiek konstatēts iztrūkums, bojājums vai cita neatbilstība Līguma prasībām, Pircējs par to </w:t>
      </w:r>
      <w:proofErr w:type="spellStart"/>
      <w:r w:rsidRPr="00B33078">
        <w:rPr>
          <w:color w:val="000000"/>
          <w:szCs w:val="22"/>
          <w:lang w:val="lv-LV"/>
        </w:rPr>
        <w:t>rakstveidā</w:t>
      </w:r>
      <w:proofErr w:type="spellEnd"/>
      <w:r w:rsidRPr="00B33078">
        <w:rPr>
          <w:color w:val="000000"/>
          <w:szCs w:val="22"/>
          <w:lang w:val="lv-LV"/>
        </w:rPr>
        <w:t xml:space="preserve"> informē Pārdevēju.</w:t>
      </w:r>
    </w:p>
    <w:p w14:paraId="7DB54180" w14:textId="77777777" w:rsidR="00EE190C" w:rsidRPr="00B33078" w:rsidRDefault="00000000" w:rsidP="00B33078">
      <w:pPr>
        <w:rPr>
          <w:lang w:val="lv-LV"/>
        </w:rPr>
      </w:pPr>
      <w:r w:rsidRPr="00B33078">
        <w:rPr>
          <w:color w:val="000000"/>
          <w:szCs w:val="22"/>
          <w:lang w:val="lv-LV"/>
        </w:rPr>
        <w:t xml:space="preserve">4.4. Pārdevējs 3 (trīs) kalendāro dienu laikā pēc Pircēja rakstveida pretenzijas saņemšanas vai citā ar Pircēju </w:t>
      </w:r>
      <w:proofErr w:type="spellStart"/>
      <w:r w:rsidRPr="00B33078">
        <w:rPr>
          <w:color w:val="000000"/>
          <w:szCs w:val="22"/>
          <w:lang w:val="lv-LV"/>
        </w:rPr>
        <w:t>rakstveidā</w:t>
      </w:r>
      <w:proofErr w:type="spellEnd"/>
      <w:r w:rsidRPr="00B33078">
        <w:rPr>
          <w:color w:val="000000"/>
          <w:szCs w:val="22"/>
          <w:lang w:val="lv-LV"/>
        </w:rPr>
        <w:t xml:space="preserve"> saskaņotā termiņā aizvieto neatbilstošās Preces ar Līguma prasībām atbilstošām Precēm.</w:t>
      </w:r>
    </w:p>
    <w:p w14:paraId="2D9EC6D5" w14:textId="77777777" w:rsidR="00EE190C" w:rsidRPr="00B33078" w:rsidRDefault="00000000" w:rsidP="00B33078">
      <w:pPr>
        <w:rPr>
          <w:color w:val="000000"/>
          <w:szCs w:val="22"/>
          <w:lang w:val="lv-LV"/>
        </w:rPr>
      </w:pPr>
      <w:r w:rsidRPr="00B33078">
        <w:rPr>
          <w:color w:val="000000"/>
          <w:szCs w:val="22"/>
          <w:lang w:val="lv-LV"/>
        </w:rPr>
        <w:t>4.5. Visus izdevumus, kas saistīti ar neatbilstošu vai bojātu Preču aizvietošanu, sedz Pārdevējs.</w:t>
      </w:r>
    </w:p>
    <w:p w14:paraId="3F3EB29E" w14:textId="77777777" w:rsidR="00EE190C" w:rsidRPr="00B33078" w:rsidRDefault="00EE190C" w:rsidP="00B33078">
      <w:pPr>
        <w:jc w:val="center"/>
        <w:rPr>
          <w:color w:val="000000"/>
          <w:szCs w:val="22"/>
          <w:lang w:val="lv-LV"/>
        </w:rPr>
      </w:pPr>
    </w:p>
    <w:p w14:paraId="63573E0C" w14:textId="77777777" w:rsidR="00EE190C" w:rsidRPr="00B33078" w:rsidRDefault="00000000" w:rsidP="00B466A8">
      <w:pPr>
        <w:widowControl w:val="0"/>
        <w:tabs>
          <w:tab w:val="left" w:pos="567"/>
          <w:tab w:val="left" w:pos="851"/>
        </w:tabs>
        <w:spacing w:after="60"/>
        <w:jc w:val="center"/>
        <w:rPr>
          <w:color w:val="000000"/>
          <w:szCs w:val="22"/>
          <w:lang w:val="lv-LV"/>
        </w:rPr>
      </w:pPr>
      <w:r w:rsidRPr="00B33078">
        <w:rPr>
          <w:b/>
          <w:bCs/>
          <w:color w:val="000000"/>
          <w:szCs w:val="22"/>
          <w:lang w:val="lv-LV"/>
        </w:rPr>
        <w:t>5. Pušu pienākumi un tiesības</w:t>
      </w:r>
    </w:p>
    <w:p w14:paraId="24F44CB8" w14:textId="77777777" w:rsidR="00EE190C" w:rsidRPr="00B33078" w:rsidRDefault="00000000" w:rsidP="00B33078">
      <w:pPr>
        <w:tabs>
          <w:tab w:val="left" w:pos="4320"/>
        </w:tabs>
        <w:rPr>
          <w:color w:val="000000"/>
          <w:szCs w:val="22"/>
          <w:lang w:val="lv-LV"/>
        </w:rPr>
      </w:pPr>
      <w:r w:rsidRPr="00B33078">
        <w:rPr>
          <w:color w:val="000000"/>
          <w:szCs w:val="22"/>
          <w:lang w:val="lv-LV"/>
        </w:rPr>
        <w:t>5.1. Pircējs apņemas:</w:t>
      </w:r>
    </w:p>
    <w:p w14:paraId="4B2FFA12" w14:textId="77777777" w:rsidR="00EE190C" w:rsidRPr="00B33078" w:rsidRDefault="00000000" w:rsidP="00B33078">
      <w:pPr>
        <w:tabs>
          <w:tab w:val="left" w:pos="4320"/>
        </w:tabs>
        <w:rPr>
          <w:color w:val="000000"/>
          <w:szCs w:val="22"/>
          <w:lang w:val="lv-LV"/>
        </w:rPr>
      </w:pPr>
      <w:r w:rsidRPr="00B33078">
        <w:rPr>
          <w:color w:val="000000"/>
          <w:szCs w:val="22"/>
          <w:lang w:val="lv-LV"/>
        </w:rPr>
        <w:t>5.1.1. pieņemt Līguma prasībām atbilstošas Preces;</w:t>
      </w:r>
    </w:p>
    <w:p w14:paraId="0A996C78" w14:textId="77777777" w:rsidR="00EE190C" w:rsidRPr="00B33078" w:rsidRDefault="00000000" w:rsidP="00B33078">
      <w:pPr>
        <w:tabs>
          <w:tab w:val="left" w:pos="4320"/>
        </w:tabs>
        <w:rPr>
          <w:color w:val="000000"/>
          <w:szCs w:val="22"/>
          <w:lang w:val="lv-LV"/>
        </w:rPr>
      </w:pPr>
      <w:r w:rsidRPr="00B33078">
        <w:rPr>
          <w:color w:val="000000"/>
          <w:szCs w:val="22"/>
          <w:lang w:val="lv-LV"/>
        </w:rPr>
        <w:t>5.1.2. veikt samaksu par pienācīgi piegādātām un pieņemtām Precēm Līgumā noteiktajā kārtībā;</w:t>
      </w:r>
    </w:p>
    <w:p w14:paraId="3AE2E899" w14:textId="77777777" w:rsidR="00EE190C" w:rsidRPr="00B33078" w:rsidRDefault="00000000" w:rsidP="00B33078">
      <w:pPr>
        <w:tabs>
          <w:tab w:val="left" w:pos="4320"/>
        </w:tabs>
        <w:rPr>
          <w:color w:val="000000"/>
          <w:szCs w:val="22"/>
          <w:lang w:val="lv-LV"/>
        </w:rPr>
      </w:pPr>
      <w:r w:rsidRPr="00B33078">
        <w:rPr>
          <w:color w:val="000000"/>
          <w:szCs w:val="22"/>
          <w:lang w:val="lv-LV"/>
        </w:rPr>
        <w:t>5.1.3. Preču saņemšanas laikā pārbaudīt to daudzumu, vizuālo stāvokli un atbilstību Līgumam un preču pavadzīmē norādītajai informācijai.</w:t>
      </w:r>
    </w:p>
    <w:p w14:paraId="2E02077B" w14:textId="77777777" w:rsidR="00EE190C" w:rsidRPr="00B33078" w:rsidRDefault="00000000" w:rsidP="00B33078">
      <w:pPr>
        <w:tabs>
          <w:tab w:val="left" w:pos="4320"/>
        </w:tabs>
        <w:rPr>
          <w:lang w:val="lv-LV"/>
        </w:rPr>
      </w:pPr>
      <w:r w:rsidRPr="00B33078">
        <w:rPr>
          <w:color w:val="000000"/>
          <w:szCs w:val="22"/>
          <w:lang w:val="lv-LV"/>
        </w:rPr>
        <w:t>5.2. Pircējam ir tiesības nepieņemt un neapmaksāt Preces, kas neatbilst Līguma, tehniskās specifikācijas vai Pārdevēja piedāvājuma prasībām.</w:t>
      </w:r>
    </w:p>
    <w:p w14:paraId="1EE5C19E" w14:textId="77777777" w:rsidR="00EE190C" w:rsidRPr="00B33078" w:rsidRDefault="00EE190C" w:rsidP="00B33078">
      <w:pPr>
        <w:tabs>
          <w:tab w:val="left" w:pos="4320"/>
        </w:tabs>
        <w:rPr>
          <w:color w:val="000000"/>
          <w:szCs w:val="22"/>
          <w:lang w:val="lv-LV"/>
        </w:rPr>
      </w:pPr>
    </w:p>
    <w:p w14:paraId="6F418C42" w14:textId="77777777" w:rsidR="00EE190C" w:rsidRPr="00B33078" w:rsidRDefault="00000000" w:rsidP="00B33078">
      <w:pPr>
        <w:tabs>
          <w:tab w:val="left" w:pos="4320"/>
        </w:tabs>
        <w:rPr>
          <w:color w:val="000000"/>
          <w:szCs w:val="22"/>
          <w:lang w:val="lv-LV"/>
        </w:rPr>
      </w:pPr>
      <w:r w:rsidRPr="00B33078">
        <w:rPr>
          <w:color w:val="000000"/>
          <w:szCs w:val="22"/>
          <w:lang w:val="lv-LV"/>
        </w:rPr>
        <w:t>5.3. Pārdevējs apņemas:</w:t>
      </w:r>
    </w:p>
    <w:p w14:paraId="40AEB337" w14:textId="77777777" w:rsidR="00EE190C" w:rsidRPr="00B33078" w:rsidRDefault="00000000" w:rsidP="00B33078">
      <w:pPr>
        <w:tabs>
          <w:tab w:val="left" w:pos="4320"/>
        </w:tabs>
        <w:rPr>
          <w:color w:val="000000"/>
          <w:szCs w:val="22"/>
          <w:lang w:val="lv-LV"/>
        </w:rPr>
      </w:pPr>
      <w:r w:rsidRPr="00B33078">
        <w:rPr>
          <w:color w:val="000000"/>
          <w:szCs w:val="22"/>
          <w:lang w:val="lv-LV"/>
        </w:rPr>
        <w:t>5.3.1. piegādāt Preces Līgumā noteiktajā daudzumā, kvalitātē, vietā un termiņā;</w:t>
      </w:r>
    </w:p>
    <w:p w14:paraId="091E2CE9" w14:textId="77777777" w:rsidR="00EE190C" w:rsidRPr="00B33078" w:rsidRDefault="00000000" w:rsidP="00B33078">
      <w:pPr>
        <w:tabs>
          <w:tab w:val="left" w:pos="4320"/>
        </w:tabs>
        <w:rPr>
          <w:color w:val="000000"/>
          <w:szCs w:val="22"/>
          <w:lang w:val="lv-LV"/>
        </w:rPr>
      </w:pPr>
      <w:r w:rsidRPr="00B33078">
        <w:rPr>
          <w:color w:val="000000"/>
          <w:szCs w:val="22"/>
          <w:lang w:val="lv-LV"/>
        </w:rPr>
        <w:t>5.3.2. nodot Pircējam Preču lietošanas instrukcijas un citu ražotāja paredzēto dokumentāciju, ja tāda ir paredzēta;</w:t>
      </w:r>
    </w:p>
    <w:p w14:paraId="65AD97A5" w14:textId="77777777" w:rsidR="00EE190C" w:rsidRPr="00B33078" w:rsidRDefault="00000000" w:rsidP="00B33078">
      <w:pPr>
        <w:tabs>
          <w:tab w:val="left" w:pos="4320"/>
        </w:tabs>
        <w:rPr>
          <w:color w:val="000000"/>
          <w:szCs w:val="22"/>
          <w:lang w:val="lv-LV"/>
        </w:rPr>
      </w:pPr>
      <w:r w:rsidRPr="00B33078">
        <w:rPr>
          <w:color w:val="000000"/>
          <w:szCs w:val="22"/>
          <w:lang w:val="lv-LV"/>
        </w:rPr>
        <w:lastRenderedPageBreak/>
        <w:t>5.3.3. par saviem līdzekļiem novērst Preču neatbilstības vai aizvietot neatbilstošās Preces Līgumā noteiktajā kārtībā.</w:t>
      </w:r>
    </w:p>
    <w:p w14:paraId="4F9F8D33" w14:textId="77777777" w:rsidR="00EE190C" w:rsidRPr="00B33078" w:rsidRDefault="00000000" w:rsidP="00B466A8">
      <w:pPr>
        <w:tabs>
          <w:tab w:val="left" w:pos="4320"/>
        </w:tabs>
        <w:spacing w:after="60"/>
        <w:jc w:val="center"/>
        <w:rPr>
          <w:color w:val="000000"/>
          <w:szCs w:val="22"/>
          <w:lang w:val="lv-LV"/>
        </w:rPr>
      </w:pPr>
      <w:r w:rsidRPr="00B33078">
        <w:rPr>
          <w:b/>
          <w:bCs/>
          <w:color w:val="000000"/>
          <w:szCs w:val="22"/>
          <w:lang w:val="lv-LV"/>
        </w:rPr>
        <w:t>6. Garantijas nosacījumi</w:t>
      </w:r>
    </w:p>
    <w:p w14:paraId="36F8CBD3" w14:textId="15B76406" w:rsidR="00EE190C" w:rsidRPr="00B33078" w:rsidRDefault="00000000" w:rsidP="00B33078">
      <w:pPr>
        <w:rPr>
          <w:color w:val="000000"/>
          <w:szCs w:val="22"/>
          <w:lang w:val="lv-LV"/>
        </w:rPr>
      </w:pPr>
      <w:r w:rsidRPr="00B33078">
        <w:rPr>
          <w:color w:val="000000"/>
          <w:szCs w:val="22"/>
          <w:lang w:val="lv-LV"/>
        </w:rPr>
        <w:t xml:space="preserve">6.1. Precēm tiek nodrošināta ražotāja garantija atbilstoši Pārdevēja finanšu–tehniskajā piedāvājumā norādītajam garantijas termiņam, bet ne mazāk kā </w:t>
      </w:r>
      <w:r w:rsidR="00B466A8" w:rsidRPr="00B33078">
        <w:rPr>
          <w:color w:val="000000"/>
          <w:szCs w:val="22"/>
          <w:lang w:val="lv-LV"/>
        </w:rPr>
        <w:t>12</w:t>
      </w:r>
      <w:r w:rsidRPr="00B33078">
        <w:rPr>
          <w:color w:val="000000"/>
          <w:szCs w:val="22"/>
          <w:lang w:val="lv-LV"/>
        </w:rPr>
        <w:t xml:space="preserve"> </w:t>
      </w:r>
      <w:r w:rsidR="00B466A8" w:rsidRPr="00B33078">
        <w:rPr>
          <w:color w:val="000000"/>
          <w:szCs w:val="22"/>
          <w:lang w:val="lv-LV"/>
        </w:rPr>
        <w:t>(divpadsmit</w:t>
      </w:r>
      <w:r w:rsidRPr="00B33078">
        <w:rPr>
          <w:color w:val="000000"/>
          <w:szCs w:val="22"/>
          <w:lang w:val="lv-LV"/>
        </w:rPr>
        <w:t>) mēnešus no Preču nodošanas un preču pavadzīmes parakstīšanas dienas.</w:t>
      </w:r>
    </w:p>
    <w:p w14:paraId="01B01F85" w14:textId="77777777" w:rsidR="00EE190C" w:rsidRPr="00B33078" w:rsidRDefault="00000000" w:rsidP="00B33078">
      <w:pPr>
        <w:rPr>
          <w:color w:val="000000"/>
          <w:szCs w:val="22"/>
          <w:lang w:val="lv-LV"/>
        </w:rPr>
      </w:pPr>
      <w:r w:rsidRPr="00B33078">
        <w:rPr>
          <w:color w:val="000000"/>
          <w:szCs w:val="22"/>
          <w:lang w:val="lv-LV"/>
        </w:rPr>
        <w:t>6.2. Garantijas laikā Pārdevējs par saviem līdzekļiem novērš Preces ražošanas defektus vai aizvieto bojāto Preci, ja bojājums nav radies Pircēja vainas, nepareizas lietošanas, mehāniska bojājuma vai dabiskā nolietojuma rezultātā.</w:t>
      </w:r>
    </w:p>
    <w:p w14:paraId="5CB5D7D4" w14:textId="77777777" w:rsidR="00EE190C" w:rsidRPr="00B33078" w:rsidRDefault="00000000" w:rsidP="00B33078">
      <w:pPr>
        <w:rPr>
          <w:lang w:val="lv-LV"/>
        </w:rPr>
      </w:pPr>
      <w:r w:rsidRPr="00B33078">
        <w:rPr>
          <w:color w:val="000000"/>
          <w:szCs w:val="22"/>
          <w:lang w:val="lv-LV"/>
        </w:rPr>
        <w:t>6.3. Garantija neattiecas uz bojājumiem, kas radušies Preces izmantošanas instrukcijas neievērošanas, neatbilstošas lietošanas, mehāniskas iedarbības vai citu no Pārdevēja neatkarīgu apstākļu rezultātā.</w:t>
      </w:r>
    </w:p>
    <w:p w14:paraId="4725C7CB" w14:textId="77777777" w:rsidR="00EE190C" w:rsidRPr="00B33078" w:rsidRDefault="00EE190C" w:rsidP="00B466A8">
      <w:pPr>
        <w:tabs>
          <w:tab w:val="left" w:pos="4335"/>
        </w:tabs>
        <w:spacing w:after="60"/>
        <w:rPr>
          <w:color w:val="000000"/>
          <w:szCs w:val="22"/>
          <w:lang w:val="lv-LV"/>
        </w:rPr>
      </w:pPr>
    </w:p>
    <w:p w14:paraId="0F6E972F" w14:textId="77777777" w:rsidR="00EE190C" w:rsidRPr="00B33078" w:rsidRDefault="00000000" w:rsidP="00B466A8">
      <w:pPr>
        <w:widowControl w:val="0"/>
        <w:tabs>
          <w:tab w:val="left" w:pos="567"/>
          <w:tab w:val="left" w:pos="851"/>
        </w:tabs>
        <w:spacing w:after="60"/>
        <w:jc w:val="center"/>
        <w:rPr>
          <w:color w:val="000000"/>
          <w:szCs w:val="22"/>
          <w:lang w:val="lv-LV"/>
        </w:rPr>
      </w:pPr>
      <w:r w:rsidRPr="00B33078">
        <w:rPr>
          <w:b/>
          <w:bCs/>
          <w:color w:val="000000"/>
          <w:szCs w:val="22"/>
          <w:lang w:val="lv-LV"/>
        </w:rPr>
        <w:t>7. Pušu atbildība par līguma nepildīšanu</w:t>
      </w:r>
    </w:p>
    <w:p w14:paraId="20AA90C9" w14:textId="77777777" w:rsidR="00EE190C" w:rsidRPr="00B33078" w:rsidRDefault="00000000" w:rsidP="00B33078">
      <w:pPr>
        <w:widowControl w:val="0"/>
        <w:numPr>
          <w:ilvl w:val="0"/>
          <w:numId w:val="7"/>
        </w:numPr>
        <w:tabs>
          <w:tab w:val="left" w:pos="426"/>
        </w:tabs>
        <w:ind w:left="0" w:firstLine="0"/>
        <w:rPr>
          <w:color w:val="000000"/>
          <w:szCs w:val="22"/>
          <w:lang w:val="lv-LV"/>
        </w:rPr>
      </w:pPr>
      <w:r w:rsidRPr="00B33078">
        <w:rPr>
          <w:color w:val="000000"/>
          <w:szCs w:val="22"/>
          <w:lang w:val="lv-LV"/>
        </w:rPr>
        <w:t>Par Preču piegādes termiņa kavējumu Pārdevējs pēc Pircēja pieprasījuma maksā līgumsodu 0,1 % apmērā no laikā nepiegādāto Preču vērtības bez PVN par katru nokavēto kalendāro dienu, bet ne vairāk kā 10 % no laikā nepiegādāto Preču vērtības bez PVN.</w:t>
      </w:r>
    </w:p>
    <w:p w14:paraId="4A813706" w14:textId="77777777" w:rsidR="00EE190C" w:rsidRPr="00B33078" w:rsidRDefault="00000000" w:rsidP="00B33078">
      <w:pPr>
        <w:widowControl w:val="0"/>
        <w:numPr>
          <w:ilvl w:val="0"/>
          <w:numId w:val="7"/>
        </w:numPr>
        <w:tabs>
          <w:tab w:val="left" w:pos="426"/>
        </w:tabs>
        <w:ind w:left="0" w:firstLine="0"/>
        <w:rPr>
          <w:color w:val="000000"/>
          <w:szCs w:val="22"/>
          <w:lang w:val="lv-LV"/>
        </w:rPr>
      </w:pPr>
      <w:r w:rsidRPr="00B33078">
        <w:rPr>
          <w:color w:val="000000"/>
          <w:szCs w:val="22"/>
          <w:lang w:val="lv-LV"/>
        </w:rPr>
        <w:t>Par maksājuma termiņa kavējumu Pircējs pēc Pārdevēja pieprasījuma maksā līgumsodu 0,01 % apmērā no laikā nesamaksātās summas par katru nokavēto dienu, bet ne vairāk kā 10 % no laikā nesamaksātās summas.</w:t>
      </w:r>
    </w:p>
    <w:p w14:paraId="5A28D05F" w14:textId="77777777" w:rsidR="00EE190C" w:rsidRPr="00B33078" w:rsidRDefault="00000000" w:rsidP="00B33078">
      <w:pPr>
        <w:widowControl w:val="0"/>
        <w:numPr>
          <w:ilvl w:val="0"/>
          <w:numId w:val="7"/>
        </w:numPr>
        <w:tabs>
          <w:tab w:val="left" w:pos="426"/>
        </w:tabs>
        <w:ind w:left="0" w:firstLine="0"/>
        <w:rPr>
          <w:color w:val="000000"/>
          <w:szCs w:val="22"/>
          <w:lang w:val="lv-LV"/>
        </w:rPr>
      </w:pPr>
      <w:r w:rsidRPr="00B33078">
        <w:rPr>
          <w:color w:val="000000"/>
          <w:szCs w:val="22"/>
          <w:lang w:val="lv-LV"/>
        </w:rPr>
        <w:t>Līgumsoda samaksa neatbrīvo Puses no Līguma saistību izpildes.</w:t>
      </w:r>
    </w:p>
    <w:p w14:paraId="6ACEBBA1" w14:textId="77777777" w:rsidR="00EE190C" w:rsidRPr="00B33078" w:rsidRDefault="00000000" w:rsidP="00B33078">
      <w:pPr>
        <w:widowControl w:val="0"/>
        <w:numPr>
          <w:ilvl w:val="0"/>
          <w:numId w:val="7"/>
        </w:numPr>
        <w:tabs>
          <w:tab w:val="left" w:pos="426"/>
        </w:tabs>
        <w:ind w:left="0" w:firstLine="0"/>
        <w:rPr>
          <w:color w:val="000000"/>
          <w:szCs w:val="22"/>
          <w:lang w:val="lv-LV"/>
        </w:rPr>
      </w:pPr>
      <w:r w:rsidRPr="00B33078">
        <w:rPr>
          <w:color w:val="000000"/>
          <w:szCs w:val="22"/>
          <w:lang w:val="lv-LV"/>
        </w:rPr>
        <w:t>Puses ir atbildīgas par otrai Pusei nodarītajiem tiešajiem un pierādītajiem zaudējumiem normatīvajos aktos un Līgumā noteiktajā kārtībā.</w:t>
      </w:r>
    </w:p>
    <w:p w14:paraId="1800F7A4" w14:textId="77777777" w:rsidR="00EE190C" w:rsidRPr="00B33078" w:rsidRDefault="00EE190C" w:rsidP="00B33078">
      <w:pPr>
        <w:jc w:val="center"/>
        <w:rPr>
          <w:color w:val="000000"/>
          <w:szCs w:val="22"/>
          <w:lang w:val="lv-LV"/>
        </w:rPr>
      </w:pPr>
    </w:p>
    <w:p w14:paraId="782914A2" w14:textId="77777777" w:rsidR="00EE190C" w:rsidRPr="00B33078" w:rsidRDefault="00000000" w:rsidP="00B466A8">
      <w:pPr>
        <w:spacing w:after="60"/>
        <w:jc w:val="center"/>
        <w:rPr>
          <w:color w:val="000000"/>
          <w:szCs w:val="22"/>
          <w:lang w:val="lv-LV"/>
        </w:rPr>
      </w:pPr>
      <w:r w:rsidRPr="00B33078">
        <w:rPr>
          <w:b/>
          <w:bCs/>
          <w:color w:val="000000"/>
          <w:szCs w:val="22"/>
          <w:lang w:val="lv-LV"/>
        </w:rPr>
        <w:t>8. Nepārvaramā vara</w:t>
      </w:r>
    </w:p>
    <w:p w14:paraId="5B0984AF" w14:textId="77777777" w:rsidR="00EE190C" w:rsidRPr="00B33078" w:rsidRDefault="00000000" w:rsidP="00B33078">
      <w:pPr>
        <w:rPr>
          <w:lang w:val="lv-LV"/>
        </w:rPr>
      </w:pPr>
      <w:r w:rsidRPr="00B33078">
        <w:rPr>
          <w:color w:val="000000"/>
          <w:szCs w:val="22"/>
          <w:lang w:val="lv-LV"/>
        </w:rPr>
        <w:t>8.1. Ja viena vai otra Puse nevar pilnīgi vai daļēji izpildīt saistības tādu apstākļu dēļ, kurus izraisījusi jebkāda veida dabas stihija, ugunsgrēks, militāras akcijas, blokāde, valsts vai pārvaldes institūciju pieņemti lēmumi, saistību izpildes termiņš, Pusēm rakstiski vienojoties, tiek pagarināts par laiku, kas vienāds ar minēto apstākļu izraisīto aizkavēšanos.</w:t>
      </w:r>
    </w:p>
    <w:p w14:paraId="173414E7" w14:textId="77777777" w:rsidR="00EE190C" w:rsidRPr="00B33078" w:rsidRDefault="00000000" w:rsidP="00B33078">
      <w:pPr>
        <w:rPr>
          <w:color w:val="000000"/>
          <w:szCs w:val="22"/>
          <w:lang w:val="lv-LV"/>
        </w:rPr>
      </w:pPr>
      <w:r w:rsidRPr="00B33078">
        <w:rPr>
          <w:color w:val="000000"/>
          <w:szCs w:val="22"/>
          <w:lang w:val="lv-LV"/>
        </w:rPr>
        <w:t>8.2. Puse, kurai kļuvis neiespējami izpildīt saistības minēto apstākļu dēļ, 3 (trīs) dienu laikā paziņo otrai Pusei par šādu apstākļu rašanos vai izbeigšanos.</w:t>
      </w:r>
    </w:p>
    <w:p w14:paraId="4412A7E7" w14:textId="77777777" w:rsidR="00EE190C" w:rsidRPr="00B33078" w:rsidRDefault="00EE190C" w:rsidP="00B466A8">
      <w:pPr>
        <w:spacing w:after="60"/>
        <w:jc w:val="center"/>
        <w:rPr>
          <w:color w:val="000000"/>
          <w:szCs w:val="22"/>
          <w:lang w:val="lv-LV"/>
        </w:rPr>
      </w:pPr>
    </w:p>
    <w:p w14:paraId="1AC0156C" w14:textId="77777777" w:rsidR="00EE190C" w:rsidRPr="00B33078" w:rsidRDefault="00000000" w:rsidP="00B466A8">
      <w:pPr>
        <w:spacing w:after="60"/>
        <w:jc w:val="center"/>
        <w:rPr>
          <w:color w:val="000000"/>
          <w:szCs w:val="22"/>
          <w:lang w:val="lv-LV"/>
        </w:rPr>
      </w:pPr>
      <w:r w:rsidRPr="00B33078">
        <w:rPr>
          <w:b/>
          <w:bCs/>
          <w:color w:val="000000"/>
          <w:szCs w:val="22"/>
          <w:lang w:val="lv-LV"/>
        </w:rPr>
        <w:t>9. Īpašumtiesības</w:t>
      </w:r>
    </w:p>
    <w:p w14:paraId="5602952B" w14:textId="77777777" w:rsidR="00EE190C" w:rsidRPr="00B33078" w:rsidRDefault="00000000" w:rsidP="00B466A8">
      <w:pPr>
        <w:spacing w:after="60"/>
        <w:rPr>
          <w:lang w:val="lv-LV"/>
        </w:rPr>
      </w:pPr>
      <w:r w:rsidRPr="00B33078">
        <w:rPr>
          <w:color w:val="000000"/>
          <w:szCs w:val="22"/>
          <w:lang w:val="lv-LV"/>
        </w:rPr>
        <w:t xml:space="preserve">Valdījuma tiesības uz Precēm pāriet Pircējam ar Preču pavadzīmes-rēķina parakstīšanas brīdi. Īpašumtiesības uz Precēm tiek saglabātas Pārdevējam līdz Preču pilnīgai apmaksai, tikai pēc pilnīgas Preču apmaksas īpašumtiesības uz Precēm pāriet pie Pircēja. Ar līgumu līdz Preču pilnai apmaksai Pārdevējs piešķir Pircējam tiesības izmantot saņemtās Preces tā saimnieciskās darbības veikšanai.  </w:t>
      </w:r>
    </w:p>
    <w:p w14:paraId="3C2170A8" w14:textId="77777777" w:rsidR="00EE190C" w:rsidRPr="00B33078" w:rsidRDefault="00EE190C" w:rsidP="00B466A8">
      <w:pPr>
        <w:spacing w:after="60"/>
        <w:jc w:val="center"/>
        <w:rPr>
          <w:color w:val="000000"/>
          <w:szCs w:val="22"/>
          <w:lang w:val="lv-LV"/>
        </w:rPr>
      </w:pPr>
    </w:p>
    <w:p w14:paraId="69EBB54B" w14:textId="77777777" w:rsidR="00EE190C" w:rsidRPr="00B33078" w:rsidRDefault="00000000" w:rsidP="00B466A8">
      <w:pPr>
        <w:widowControl w:val="0"/>
        <w:spacing w:after="60"/>
        <w:jc w:val="center"/>
        <w:rPr>
          <w:color w:val="000000"/>
          <w:szCs w:val="22"/>
          <w:lang w:val="lv-LV"/>
        </w:rPr>
      </w:pPr>
      <w:r w:rsidRPr="00B33078">
        <w:rPr>
          <w:b/>
          <w:bCs/>
          <w:color w:val="000000"/>
          <w:szCs w:val="22"/>
          <w:lang w:val="lv-LV"/>
        </w:rPr>
        <w:t xml:space="preserve">10. Piemērojamais likums un strīdu izšķiršanas kārtība </w:t>
      </w:r>
    </w:p>
    <w:p w14:paraId="1296FD67" w14:textId="77777777" w:rsidR="00EE190C" w:rsidRPr="00B33078" w:rsidRDefault="00000000" w:rsidP="00B33078">
      <w:pPr>
        <w:widowControl w:val="0"/>
        <w:rPr>
          <w:color w:val="000000"/>
          <w:szCs w:val="22"/>
          <w:lang w:val="lv-LV"/>
        </w:rPr>
      </w:pPr>
      <w:r w:rsidRPr="00B33078">
        <w:rPr>
          <w:color w:val="000000"/>
          <w:szCs w:val="22"/>
          <w:lang w:val="lv-LV"/>
        </w:rPr>
        <w:t>10.1. Šis Līgums sastādīts latviešu valodā un tam piemērojami spēkā esošie Latvijas Republikas normatīvie akti.</w:t>
      </w:r>
    </w:p>
    <w:p w14:paraId="45841542" w14:textId="77777777" w:rsidR="00EE190C" w:rsidRPr="00B33078" w:rsidRDefault="00000000" w:rsidP="00B33078">
      <w:pPr>
        <w:widowControl w:val="0"/>
        <w:rPr>
          <w:szCs w:val="22"/>
          <w:lang w:val="lv-LV"/>
        </w:rPr>
      </w:pPr>
      <w:r w:rsidRPr="00B33078">
        <w:rPr>
          <w:color w:val="000000"/>
          <w:szCs w:val="22"/>
          <w:lang w:val="lv-LV"/>
        </w:rPr>
        <w:t xml:space="preserve">10.2. Visi strīdi un nesaskaņas, kas rodas vai var rasties Līguma izpildes gaitā, vai sakarā ar to, risināmi savstarpēju pārrunu ceļā, bet, nepanākot vienošanos strīdus izskata Latvijas Republikas tiesa saskaņā ar Latvijas Republikas normatīvajiem aktiem, pēc Pircēja juridiskās adreses. </w:t>
      </w:r>
    </w:p>
    <w:p w14:paraId="773071B2" w14:textId="77777777" w:rsidR="00EE190C" w:rsidRPr="00B33078" w:rsidRDefault="00EE190C" w:rsidP="00B466A8">
      <w:pPr>
        <w:widowControl w:val="0"/>
        <w:spacing w:after="60"/>
        <w:jc w:val="center"/>
        <w:rPr>
          <w:color w:val="000000"/>
          <w:szCs w:val="22"/>
          <w:lang w:val="lv-LV"/>
        </w:rPr>
      </w:pPr>
    </w:p>
    <w:p w14:paraId="1886A903" w14:textId="77777777" w:rsidR="00EE190C" w:rsidRPr="00B33078" w:rsidRDefault="00000000" w:rsidP="00B466A8">
      <w:pPr>
        <w:widowControl w:val="0"/>
        <w:spacing w:after="60"/>
        <w:jc w:val="center"/>
        <w:rPr>
          <w:color w:val="000000"/>
          <w:szCs w:val="22"/>
          <w:lang w:val="lv-LV"/>
        </w:rPr>
      </w:pPr>
      <w:r w:rsidRPr="00B33078">
        <w:rPr>
          <w:b/>
          <w:bCs/>
          <w:color w:val="000000"/>
          <w:szCs w:val="22"/>
          <w:lang w:val="lv-LV"/>
        </w:rPr>
        <w:t>11. Pārējie noteikumi</w:t>
      </w:r>
    </w:p>
    <w:p w14:paraId="010E8893"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Puses apliecina, ka tām ir saprotams Līguma saturs un nozīme, ka tās atzīst Līgumu par pareizu, abpusēji izdevīgu, un vienlaikus paziņo, ka tas slēgts labprātīgi, bez viltus un spaidiem vienai pret otru, pilnībā un vispusīgi ievērojot abu Pušu gribu un intereses. </w:t>
      </w:r>
    </w:p>
    <w:p w14:paraId="259A1086"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Puses garantē, ka personām, kas slēdz Līgumu, ir visas likumiskās tiesības, juridiskais pamats vai attiecīgs pilnvarojums, lai slēgtu Līgumu un uzņemtos tajā noteiktās saistības. Ja Līguma parakstītājs tā noslēgšanas brīdī nav bijis pilnvarots pārstāvēt Pusi, par kuras pārstāvi viņš uzdodas, tad viņš uzņemas pats kā fiziskā persona visas saistības no parakstītā Līguma un atbild par to izpildi ar visu savu mantu.</w:t>
      </w:r>
    </w:p>
    <w:p w14:paraId="2278A319"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Kādam no Līguma noteikumiem zaudējot spēku normatīvo aktu izmaiņu gadījumā, Līgums </w:t>
      </w:r>
      <w:r w:rsidRPr="00B33078">
        <w:rPr>
          <w:color w:val="000000"/>
          <w:szCs w:val="22"/>
          <w:lang w:val="lv-LV"/>
        </w:rPr>
        <w:lastRenderedPageBreak/>
        <w:t>nezaudē spēku tā pārējos punktos, un šādā gadījumā Pusēm ir pienākums piemērot Līgumu saskaņā ar spēkā esošo normatīvo aktu prasībām.</w:t>
      </w:r>
    </w:p>
    <w:p w14:paraId="0915C0D4"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Papildus Līgumam Puses apņemas parakstīt arī citus nepieciešamos dokumentus un veikt visas darbības, kas ir pamatotas un nepieciešamas, lai veicinātu Līguma pienācīgu izpildi, tā mērķa sasniegšanu un Pušu tiesību realizēšanu. </w:t>
      </w:r>
    </w:p>
    <w:p w14:paraId="22932C78"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Līgums ir saistošs Pusēm, to pilnvarotajām personām, kā arī tiesību un saistību pārņēmējiem. </w:t>
      </w:r>
    </w:p>
    <w:p w14:paraId="031DB035"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Nodaļu nosaukumi Līgumā izmantoti tikai ērtības labad un šī iemesla dēļ neietekmē tā satura skaidrojumu. </w:t>
      </w:r>
    </w:p>
    <w:p w14:paraId="24FD8A5B"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Visi paziņojumi un pretenzijas, kas saistītas ar Līguma izpildi, ir iesniedzamas rakstiski otrai Pusei šī Līguma norādītajā adresē. Puses vienojas, ka jebkura korespondence, t.sk. Pušu savstarpējie paziņojumi un pieprasījumi, uzskatāma par saņemtu, ja nogādāta personīgi vai ar kurjerpastu, vai septiņu dienu laikā pēc nodošanas pasta iestādē ar ierakstītu pasta sūtījumu uz attiecīgās Puses adresi, ko satur šis līgums. Visa rakstveida sarakste uzskatāma par saņemtu nākamajā darba dienā, ja tā nosūtīta uz Pušu norādītajām e-pasta adresēm.</w:t>
      </w:r>
    </w:p>
    <w:p w14:paraId="2DB17D85"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 Līgums, tā noteikumu saturs, kā arī visa informācija, kuru Puses atklājušas viena otrai Līguma sastādīšanas un izpildes nolūkā, uzskatāmas par konfidenciālu un neatklājamu trešajām personām bez otras Puses iepriekšējas rakstveida piekrišanas, izņemot Latvijas Republikas tiesību aktos paredzētos gadījumus. Pārdevējs garantē konfidencialitātes principa ievērošanu un apņemas nenodot trešajām personām Līguma saistību izpildes, Preču piegādes gaitā iegūto informāciju par Pircēju, Preču apjomiem, izņemot Latvijas Republikas normatīvajos aktos noteiktajos gadījumos un kārtībā.</w:t>
      </w:r>
    </w:p>
    <w:p w14:paraId="0D292FD9"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 Ja šī Līguma parakstīšanas brīdī un visā šī Līguma darbības laikā Pusēm ir pieejami un/vai iegūti personas dati, katra Puse apliecina, ka veic šo personas datu apstrādi, ievērojot spēkā esošo normatīvo aktu prasības, kas reglamentē personas datu apstrādi un aizsardzību, t.sk. Eiropas Parlamenta un Padomes Regulas (ES) 2016/679 (2016.gada 27.aprīlis) par fizisku personu aizsardzību attiecībā uz personas datu apstrādi un šādu datu brīvu apriti un ar ko atceļ Direktīvu 95/46/EK (Vispārīgā datu aizsardzības regula) prasības, un citu tiesību aktu prasības, kas regulē personas datu apstrādes atbilstību normatīvajam prasībām.</w:t>
      </w:r>
    </w:p>
    <w:p w14:paraId="001D4F78" w14:textId="442EA418"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szCs w:val="22"/>
          <w:lang w:val="lv-LV"/>
        </w:rPr>
        <w:t xml:space="preserve">Pircējs par atbildīgo personu Līguma izpildes laikā (atbildīgo personu par līguma izpildes kontroli, t. sk. preču pavadzīmes parakstīšanu) nozīmē Diānu Breidaku, kultūras metodiķi, tālr. 65427552, mob. tālr. +371 22402597, e-pasts: </w:t>
      </w:r>
      <w:hyperlink r:id="rId16" w:history="1">
        <w:r w:rsidR="00B466A8" w:rsidRPr="00B33078">
          <w:rPr>
            <w:rStyle w:val="Hipersaite"/>
            <w:szCs w:val="22"/>
            <w:lang w:val="lv-LV"/>
          </w:rPr>
          <w:t>diana.breidaka@daugavpils.lv</w:t>
        </w:r>
      </w:hyperlink>
      <w:r w:rsidRPr="00B33078">
        <w:rPr>
          <w:szCs w:val="22"/>
          <w:lang w:val="lv-LV"/>
        </w:rPr>
        <w:t>.</w:t>
      </w:r>
      <w:r w:rsidR="00B466A8" w:rsidRPr="00B33078">
        <w:rPr>
          <w:szCs w:val="22"/>
          <w:lang w:val="lv-LV"/>
        </w:rPr>
        <w:t xml:space="preserve"> </w:t>
      </w:r>
    </w:p>
    <w:p w14:paraId="7F7E7031" w14:textId="77777777" w:rsidR="00EE190C" w:rsidRPr="00B33078" w:rsidRDefault="00000000" w:rsidP="00B33078">
      <w:pPr>
        <w:widowControl w:val="0"/>
        <w:numPr>
          <w:ilvl w:val="0"/>
          <w:numId w:val="4"/>
        </w:numPr>
        <w:tabs>
          <w:tab w:val="left" w:pos="0"/>
          <w:tab w:val="left" w:pos="567"/>
        </w:tabs>
        <w:ind w:left="0" w:firstLine="0"/>
        <w:rPr>
          <w:color w:val="000000"/>
          <w:szCs w:val="22"/>
          <w:lang w:val="lv-LV"/>
        </w:rPr>
      </w:pPr>
      <w:r w:rsidRPr="00B33078">
        <w:rPr>
          <w:color w:val="000000"/>
          <w:szCs w:val="22"/>
          <w:lang w:val="lv-LV"/>
        </w:rPr>
        <w:t xml:space="preserve"> </w:t>
      </w:r>
      <w:r w:rsidRPr="00B33078">
        <w:rPr>
          <w:szCs w:val="22"/>
          <w:lang w:val="lv-LV" w:eastAsia="ru-RU"/>
        </w:rPr>
        <w:t>Līgums sagatavots elektroniskā formā ar vienu pielikumu, un ir parakstīts ar drošu elektronisko parakstu, kas satur laika zīmogu. Pusēm ir pieejams abpusēji parakstīts Līgums elektroniskā formā. Līguma parakstīšanas datums ir pēdējā pievienotā drošā elektroniskā paraksta un tā laika zīmoga datums.</w:t>
      </w:r>
    </w:p>
    <w:p w14:paraId="30A2F5D6" w14:textId="77777777" w:rsidR="00EE190C" w:rsidRPr="00B33078" w:rsidRDefault="00EE190C" w:rsidP="00B466A8">
      <w:pPr>
        <w:tabs>
          <w:tab w:val="left" w:pos="426"/>
        </w:tabs>
        <w:spacing w:after="60"/>
        <w:contextualSpacing/>
        <w:rPr>
          <w:color w:val="000000"/>
          <w:szCs w:val="22"/>
          <w:lang w:val="lv-LV" w:eastAsia="ar-SA"/>
        </w:rPr>
      </w:pPr>
    </w:p>
    <w:p w14:paraId="76BDDDE4" w14:textId="77777777" w:rsidR="00EE190C" w:rsidRPr="00B33078" w:rsidRDefault="00000000" w:rsidP="00B466A8">
      <w:pPr>
        <w:widowControl w:val="0"/>
        <w:autoSpaceDE w:val="0"/>
        <w:spacing w:after="60"/>
        <w:ind w:left="360"/>
        <w:contextualSpacing/>
        <w:jc w:val="center"/>
        <w:rPr>
          <w:szCs w:val="22"/>
          <w:lang w:val="lv-LV"/>
        </w:rPr>
      </w:pPr>
      <w:r w:rsidRPr="00B33078">
        <w:rPr>
          <w:b/>
          <w:szCs w:val="22"/>
          <w:lang w:val="lv-LV" w:eastAsia="ar-SA"/>
        </w:rPr>
        <w:t xml:space="preserve">12. </w:t>
      </w:r>
      <w:r w:rsidRPr="00B33078">
        <w:rPr>
          <w:b/>
          <w:szCs w:val="22"/>
          <w:lang w:val="lv-LV" w:eastAsia="ar-SA"/>
        </w:rPr>
        <w:tab/>
      </w:r>
      <w:r w:rsidRPr="00DF2216">
        <w:rPr>
          <w:b/>
          <w:bCs/>
          <w:szCs w:val="22"/>
          <w:lang w:val="lv-LV"/>
        </w:rPr>
        <w:t>Pušu rekvizīti un paraksti</w:t>
      </w:r>
    </w:p>
    <w:tbl>
      <w:tblPr>
        <w:tblW w:w="9713" w:type="dxa"/>
        <w:tblInd w:w="-142" w:type="dxa"/>
        <w:tblLayout w:type="fixed"/>
        <w:tblLook w:val="04A0" w:firstRow="1" w:lastRow="0" w:firstColumn="1" w:lastColumn="0" w:noHBand="0" w:noVBand="1"/>
      </w:tblPr>
      <w:tblGrid>
        <w:gridCol w:w="4928"/>
        <w:gridCol w:w="4785"/>
      </w:tblGrid>
      <w:tr w:rsidR="00EE190C" w:rsidRPr="00B33078" w14:paraId="3D26F467" w14:textId="77777777">
        <w:trPr>
          <w:trHeight w:val="385"/>
        </w:trPr>
        <w:tc>
          <w:tcPr>
            <w:tcW w:w="4928" w:type="dxa"/>
          </w:tcPr>
          <w:p w14:paraId="6CF67B25" w14:textId="77777777" w:rsidR="00EE190C" w:rsidRPr="00B33078" w:rsidRDefault="00000000">
            <w:pPr>
              <w:widowControl w:val="0"/>
              <w:autoSpaceDE w:val="0"/>
              <w:ind w:left="320" w:hanging="340"/>
              <w:rPr>
                <w:szCs w:val="22"/>
                <w:lang w:val="lv-LV"/>
              </w:rPr>
            </w:pPr>
            <w:r w:rsidRPr="00B33078">
              <w:rPr>
                <w:b/>
                <w:szCs w:val="22"/>
                <w:lang w:val="lv-LV" w:eastAsia="ar-SA"/>
              </w:rPr>
              <w:t>PIRCĒJS:</w:t>
            </w:r>
          </w:p>
          <w:p w14:paraId="46DF3C71" w14:textId="77777777" w:rsidR="00EE190C" w:rsidRPr="00B33078" w:rsidRDefault="00000000">
            <w:pPr>
              <w:widowControl w:val="0"/>
              <w:autoSpaceDE w:val="0"/>
              <w:ind w:left="4"/>
              <w:rPr>
                <w:szCs w:val="22"/>
                <w:lang w:val="lv-LV"/>
              </w:rPr>
            </w:pPr>
            <w:r w:rsidRPr="00B33078">
              <w:rPr>
                <w:b/>
                <w:bCs/>
                <w:szCs w:val="22"/>
                <w:lang w:val="lv-LV" w:eastAsia="ar-SA"/>
              </w:rPr>
              <w:t xml:space="preserve">Daugavpils </w:t>
            </w:r>
            <w:proofErr w:type="spellStart"/>
            <w:r w:rsidRPr="00B33078">
              <w:rPr>
                <w:b/>
                <w:bCs/>
                <w:szCs w:val="22"/>
                <w:lang w:val="lv-LV" w:eastAsia="ar-SA"/>
              </w:rPr>
              <w:t>valstspilsētas</w:t>
            </w:r>
            <w:proofErr w:type="spellEnd"/>
            <w:r w:rsidRPr="00B33078">
              <w:rPr>
                <w:b/>
                <w:bCs/>
                <w:szCs w:val="22"/>
                <w:lang w:val="lv-LV" w:eastAsia="ar-SA"/>
              </w:rPr>
              <w:t xml:space="preserve"> pašvaldības iestāde </w:t>
            </w:r>
            <w:r w:rsidRPr="00B33078">
              <w:rPr>
                <w:b/>
                <w:szCs w:val="22"/>
                <w:lang w:val="lv-LV" w:eastAsia="ar-SA"/>
              </w:rPr>
              <w:t>“Vienības nams”</w:t>
            </w:r>
          </w:p>
          <w:p w14:paraId="7D1E9A95" w14:textId="77777777" w:rsidR="00EE190C" w:rsidRPr="00B33078" w:rsidRDefault="00000000">
            <w:pPr>
              <w:widowControl w:val="0"/>
              <w:autoSpaceDE w:val="0"/>
              <w:ind w:left="320" w:hanging="340"/>
              <w:rPr>
                <w:bCs/>
                <w:szCs w:val="22"/>
                <w:lang w:val="lv-LV" w:eastAsia="ar-SA"/>
              </w:rPr>
            </w:pPr>
            <w:proofErr w:type="spellStart"/>
            <w:r w:rsidRPr="00B33078">
              <w:rPr>
                <w:bCs/>
                <w:szCs w:val="22"/>
                <w:lang w:val="lv-LV" w:eastAsia="ar-SA"/>
              </w:rPr>
              <w:t>Reģ</w:t>
            </w:r>
            <w:proofErr w:type="spellEnd"/>
            <w:r w:rsidRPr="00B33078">
              <w:rPr>
                <w:bCs/>
                <w:szCs w:val="22"/>
                <w:lang w:val="lv-LV" w:eastAsia="ar-SA"/>
              </w:rPr>
              <w:t xml:space="preserve">. Nr.: 90000077556 </w:t>
            </w:r>
          </w:p>
          <w:p w14:paraId="1A1D36AD" w14:textId="77777777" w:rsidR="00EE190C" w:rsidRPr="00B33078" w:rsidRDefault="00000000">
            <w:pPr>
              <w:widowControl w:val="0"/>
              <w:autoSpaceDE w:val="0"/>
              <w:ind w:left="320" w:hanging="340"/>
              <w:rPr>
                <w:bCs/>
                <w:szCs w:val="22"/>
                <w:lang w:val="lv-LV" w:eastAsia="ar-SA"/>
              </w:rPr>
            </w:pPr>
            <w:r w:rsidRPr="00B33078">
              <w:rPr>
                <w:bCs/>
                <w:szCs w:val="22"/>
                <w:lang w:val="lv-LV" w:eastAsia="ar-SA"/>
              </w:rPr>
              <w:t xml:space="preserve">juridiskā adrese: Rīgas iela 22a, </w:t>
            </w:r>
          </w:p>
          <w:p w14:paraId="6DC737BA" w14:textId="77777777" w:rsidR="00EE190C" w:rsidRPr="00B33078" w:rsidRDefault="00000000">
            <w:pPr>
              <w:widowControl w:val="0"/>
              <w:autoSpaceDE w:val="0"/>
              <w:ind w:left="320" w:hanging="340"/>
              <w:rPr>
                <w:szCs w:val="22"/>
                <w:lang w:val="lv-LV"/>
              </w:rPr>
            </w:pPr>
            <w:r w:rsidRPr="00B33078">
              <w:rPr>
                <w:bCs/>
                <w:szCs w:val="22"/>
                <w:lang w:val="lv-LV" w:eastAsia="ar-SA"/>
              </w:rPr>
              <w:t>Daugavpils, LV-5401</w:t>
            </w:r>
          </w:p>
          <w:p w14:paraId="0EB1D335" w14:textId="77777777" w:rsidR="00EE190C" w:rsidRPr="00B33078" w:rsidRDefault="00000000">
            <w:pPr>
              <w:widowControl w:val="0"/>
              <w:autoSpaceDE w:val="0"/>
              <w:ind w:left="320" w:hanging="340"/>
              <w:rPr>
                <w:szCs w:val="22"/>
                <w:lang w:val="lv-LV"/>
              </w:rPr>
            </w:pPr>
            <w:r w:rsidRPr="00B33078">
              <w:rPr>
                <w:bCs/>
                <w:szCs w:val="22"/>
                <w:lang w:val="lv-LV" w:eastAsia="ar-SA"/>
              </w:rPr>
              <w:t xml:space="preserve">e-pasts: </w:t>
            </w:r>
            <w:hyperlink r:id="rId17">
              <w:r w:rsidRPr="00B33078">
                <w:rPr>
                  <w:rStyle w:val="Hipersaite"/>
                  <w:bCs/>
                  <w:color w:val="000080"/>
                  <w:szCs w:val="22"/>
                  <w:lang w:val="lv-LV" w:eastAsia="ar-SA"/>
                </w:rPr>
                <w:t>kultura@daugavpils.lv</w:t>
              </w:r>
            </w:hyperlink>
            <w:r w:rsidRPr="00B33078">
              <w:rPr>
                <w:bCs/>
                <w:szCs w:val="22"/>
                <w:lang w:val="lv-LV" w:eastAsia="ar-SA"/>
              </w:rPr>
              <w:t xml:space="preserve"> </w:t>
            </w:r>
          </w:p>
          <w:p w14:paraId="57005CD0" w14:textId="77777777" w:rsidR="00EE190C" w:rsidRPr="00B33078" w:rsidRDefault="00000000">
            <w:pPr>
              <w:widowControl w:val="0"/>
              <w:autoSpaceDE w:val="0"/>
              <w:ind w:left="320" w:hanging="340"/>
              <w:rPr>
                <w:bCs/>
                <w:szCs w:val="22"/>
                <w:lang w:val="lv-LV" w:eastAsia="ar-SA"/>
              </w:rPr>
            </w:pPr>
            <w:r w:rsidRPr="00B33078">
              <w:rPr>
                <w:bCs/>
                <w:szCs w:val="22"/>
                <w:lang w:val="lv-LV" w:eastAsia="ar-SA"/>
              </w:rPr>
              <w:t>tālr.: 654 26518</w:t>
            </w:r>
          </w:p>
          <w:p w14:paraId="43F5791F" w14:textId="77777777" w:rsidR="00EE190C" w:rsidRPr="00B33078" w:rsidRDefault="00EE190C">
            <w:pPr>
              <w:widowControl w:val="0"/>
              <w:autoSpaceDE w:val="0"/>
              <w:ind w:left="320" w:hanging="340"/>
              <w:rPr>
                <w:b/>
                <w:bCs/>
                <w:szCs w:val="22"/>
                <w:lang w:val="lv-LV" w:eastAsia="ar-SA"/>
              </w:rPr>
            </w:pPr>
          </w:p>
          <w:p w14:paraId="3B3460C5" w14:textId="77777777" w:rsidR="00EE190C" w:rsidRPr="00B33078" w:rsidRDefault="00000000">
            <w:pPr>
              <w:widowControl w:val="0"/>
              <w:autoSpaceDE w:val="0"/>
              <w:ind w:left="320" w:hanging="340"/>
              <w:rPr>
                <w:b/>
                <w:szCs w:val="22"/>
                <w:lang w:val="lv-LV" w:eastAsia="ar-SA"/>
              </w:rPr>
            </w:pPr>
            <w:r w:rsidRPr="00B33078">
              <w:rPr>
                <w:b/>
                <w:szCs w:val="22"/>
                <w:lang w:val="lv-LV" w:eastAsia="ar-SA"/>
              </w:rPr>
              <w:t>_________________________</w:t>
            </w:r>
          </w:p>
          <w:p w14:paraId="63713C7B" w14:textId="77777777" w:rsidR="00EE190C" w:rsidRPr="00B33078" w:rsidRDefault="00000000">
            <w:pPr>
              <w:widowControl w:val="0"/>
              <w:autoSpaceDE w:val="0"/>
              <w:ind w:left="320" w:hanging="340"/>
              <w:rPr>
                <w:bCs/>
                <w:color w:val="000000"/>
                <w:szCs w:val="22"/>
                <w:lang w:val="lv-LV" w:eastAsia="ar-SA"/>
              </w:rPr>
            </w:pPr>
            <w:r w:rsidRPr="00B33078">
              <w:rPr>
                <w:bCs/>
                <w:szCs w:val="22"/>
                <w:lang w:val="lv-LV" w:eastAsia="ar-SA"/>
              </w:rPr>
              <w:t>Vadītāja Diāna Soldāne</w:t>
            </w:r>
            <w:r w:rsidRPr="00B33078">
              <w:rPr>
                <w:bCs/>
                <w:i/>
                <w:color w:val="000000"/>
                <w:szCs w:val="22"/>
                <w:lang w:val="lv-LV" w:eastAsia="ar-SA"/>
              </w:rPr>
              <w:t xml:space="preserve"> </w:t>
            </w:r>
          </w:p>
        </w:tc>
        <w:tc>
          <w:tcPr>
            <w:tcW w:w="4785" w:type="dxa"/>
          </w:tcPr>
          <w:p w14:paraId="0A2A2F80" w14:textId="77777777" w:rsidR="00EE190C" w:rsidRPr="00B33078" w:rsidRDefault="00000000">
            <w:pPr>
              <w:widowControl w:val="0"/>
              <w:autoSpaceDE w:val="0"/>
              <w:ind w:left="320" w:hanging="340"/>
              <w:rPr>
                <w:szCs w:val="22"/>
                <w:lang w:val="lv-LV"/>
              </w:rPr>
            </w:pPr>
            <w:r w:rsidRPr="00B33078">
              <w:rPr>
                <w:b/>
                <w:szCs w:val="22"/>
                <w:lang w:val="lv-LV" w:eastAsia="ar-SA"/>
              </w:rPr>
              <w:t xml:space="preserve"> PĀRDEVĒJS:</w:t>
            </w:r>
          </w:p>
          <w:p w14:paraId="0F6CFBCC" w14:textId="77777777" w:rsidR="00EE190C" w:rsidRPr="00B33078" w:rsidRDefault="00EE190C">
            <w:pPr>
              <w:widowControl w:val="0"/>
              <w:autoSpaceDE w:val="0"/>
              <w:rPr>
                <w:b/>
                <w:szCs w:val="22"/>
                <w:lang w:val="lv-LV" w:eastAsia="en-US"/>
              </w:rPr>
            </w:pPr>
          </w:p>
          <w:tbl>
            <w:tblPr>
              <w:tblW w:w="4569" w:type="dxa"/>
              <w:tblLayout w:type="fixed"/>
              <w:tblLook w:val="04A0" w:firstRow="1" w:lastRow="0" w:firstColumn="1" w:lastColumn="0" w:noHBand="0" w:noVBand="1"/>
            </w:tblPr>
            <w:tblGrid>
              <w:gridCol w:w="4569"/>
            </w:tblGrid>
            <w:tr w:rsidR="00EE190C" w:rsidRPr="00B33078" w14:paraId="3ECB1B37" w14:textId="77777777">
              <w:tc>
                <w:tcPr>
                  <w:tcW w:w="4569" w:type="dxa"/>
                </w:tcPr>
                <w:p w14:paraId="630480B9" w14:textId="77777777" w:rsidR="00EE190C" w:rsidRPr="00B33078" w:rsidRDefault="00000000">
                  <w:pPr>
                    <w:textAlignment w:val="baseline"/>
                    <w:rPr>
                      <w:rFonts w:eastAsia="Calibri"/>
                      <w:bCs/>
                      <w:kern w:val="2"/>
                      <w:szCs w:val="22"/>
                      <w:lang w:val="lv-LV"/>
                    </w:rPr>
                  </w:pPr>
                  <w:proofErr w:type="spellStart"/>
                  <w:r w:rsidRPr="00B33078">
                    <w:rPr>
                      <w:rFonts w:eastAsia="Calibri"/>
                      <w:bCs/>
                      <w:kern w:val="2"/>
                      <w:szCs w:val="22"/>
                      <w:lang w:val="lv-LV"/>
                    </w:rPr>
                    <w:t>Reģ</w:t>
                  </w:r>
                  <w:proofErr w:type="spellEnd"/>
                  <w:r w:rsidRPr="00B33078">
                    <w:rPr>
                      <w:rFonts w:eastAsia="Calibri"/>
                      <w:bCs/>
                      <w:kern w:val="2"/>
                      <w:szCs w:val="22"/>
                      <w:lang w:val="lv-LV"/>
                    </w:rPr>
                    <w:t xml:space="preserve">. Nr. </w:t>
                  </w:r>
                </w:p>
              </w:tc>
            </w:tr>
            <w:tr w:rsidR="00EE190C" w:rsidRPr="00B33078" w14:paraId="76457360" w14:textId="77777777">
              <w:tc>
                <w:tcPr>
                  <w:tcW w:w="4569" w:type="dxa"/>
                </w:tcPr>
                <w:p w14:paraId="10DFD6F0"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Jur. adrese:</w:t>
                  </w:r>
                  <w:r w:rsidRPr="00B33078">
                    <w:rPr>
                      <w:rFonts w:eastAsia="Calibri"/>
                      <w:kern w:val="2"/>
                      <w:szCs w:val="22"/>
                      <w:lang w:val="lv-LV"/>
                    </w:rPr>
                    <w:t xml:space="preserve"> </w:t>
                  </w:r>
                </w:p>
              </w:tc>
            </w:tr>
            <w:tr w:rsidR="00EE190C" w:rsidRPr="00B33078" w14:paraId="72C462CA" w14:textId="77777777">
              <w:tc>
                <w:tcPr>
                  <w:tcW w:w="4569" w:type="dxa"/>
                </w:tcPr>
                <w:p w14:paraId="616820EF"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Biroja adrese:</w:t>
                  </w:r>
                  <w:r w:rsidRPr="00B33078">
                    <w:rPr>
                      <w:rFonts w:eastAsia="Calibri"/>
                      <w:kern w:val="2"/>
                      <w:szCs w:val="22"/>
                      <w:lang w:val="lv-LV"/>
                    </w:rPr>
                    <w:t xml:space="preserve"> </w:t>
                  </w:r>
                </w:p>
              </w:tc>
            </w:tr>
            <w:tr w:rsidR="00EE190C" w:rsidRPr="00B33078" w14:paraId="1879DF26" w14:textId="77777777">
              <w:tc>
                <w:tcPr>
                  <w:tcW w:w="4569" w:type="dxa"/>
                </w:tcPr>
                <w:p w14:paraId="730EC3C9"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Banka</w:t>
                  </w:r>
                  <w:r w:rsidRPr="00B33078">
                    <w:rPr>
                      <w:rFonts w:eastAsia="Calibri"/>
                      <w:kern w:val="2"/>
                      <w:szCs w:val="22"/>
                      <w:lang w:val="lv-LV"/>
                    </w:rPr>
                    <w:t xml:space="preserve">: </w:t>
                  </w:r>
                </w:p>
              </w:tc>
            </w:tr>
            <w:tr w:rsidR="00EE190C" w:rsidRPr="00B33078" w14:paraId="3D316E2D" w14:textId="77777777">
              <w:tc>
                <w:tcPr>
                  <w:tcW w:w="4569" w:type="dxa"/>
                </w:tcPr>
                <w:p w14:paraId="1672624A"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 xml:space="preserve">Bankas kods: </w:t>
                  </w:r>
                </w:p>
              </w:tc>
            </w:tr>
            <w:tr w:rsidR="00EE190C" w:rsidRPr="00B33078" w14:paraId="736074C8" w14:textId="77777777">
              <w:tc>
                <w:tcPr>
                  <w:tcW w:w="4569" w:type="dxa"/>
                </w:tcPr>
                <w:p w14:paraId="2C5C7E27"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 xml:space="preserve">Konta Nr.: </w:t>
                  </w:r>
                </w:p>
              </w:tc>
            </w:tr>
            <w:tr w:rsidR="00EE190C" w:rsidRPr="00B33078" w14:paraId="32D67739" w14:textId="77777777">
              <w:tc>
                <w:tcPr>
                  <w:tcW w:w="4569" w:type="dxa"/>
                </w:tcPr>
                <w:p w14:paraId="566D1BF5" w14:textId="77777777" w:rsidR="00EE190C" w:rsidRPr="00B33078" w:rsidRDefault="00000000">
                  <w:pPr>
                    <w:textAlignment w:val="baseline"/>
                    <w:rPr>
                      <w:rFonts w:eastAsia="Calibri"/>
                      <w:bCs/>
                      <w:kern w:val="2"/>
                      <w:szCs w:val="22"/>
                      <w:lang w:val="lv-LV"/>
                    </w:rPr>
                  </w:pPr>
                  <w:r w:rsidRPr="00B33078">
                    <w:rPr>
                      <w:rFonts w:eastAsia="Calibri"/>
                      <w:bCs/>
                      <w:kern w:val="2"/>
                      <w:szCs w:val="22"/>
                      <w:lang w:val="lv-LV"/>
                    </w:rPr>
                    <w:t>Tālr</w:t>
                  </w:r>
                  <w:r w:rsidRPr="00B33078">
                    <w:rPr>
                      <w:rFonts w:eastAsia="Calibri"/>
                      <w:kern w:val="2"/>
                      <w:szCs w:val="22"/>
                      <w:lang w:val="lv-LV"/>
                    </w:rPr>
                    <w:t xml:space="preserve">.: </w:t>
                  </w:r>
                </w:p>
              </w:tc>
            </w:tr>
            <w:tr w:rsidR="00EE190C" w:rsidRPr="00B33078" w14:paraId="24E1535B" w14:textId="77777777">
              <w:tc>
                <w:tcPr>
                  <w:tcW w:w="4569" w:type="dxa"/>
                </w:tcPr>
                <w:p w14:paraId="68A88ACA" w14:textId="77777777" w:rsidR="00EE190C" w:rsidRPr="00B33078" w:rsidRDefault="00000000">
                  <w:pPr>
                    <w:textAlignment w:val="baseline"/>
                    <w:rPr>
                      <w:rFonts w:eastAsia="Calibri"/>
                      <w:bCs/>
                      <w:kern w:val="2"/>
                      <w:szCs w:val="22"/>
                      <w:lang w:val="lv-LV"/>
                    </w:rPr>
                  </w:pPr>
                  <w:r w:rsidRPr="00B33078">
                    <w:rPr>
                      <w:rFonts w:eastAsia="Calibri"/>
                      <w:kern w:val="2"/>
                      <w:szCs w:val="22"/>
                      <w:lang w:val="lv-LV"/>
                    </w:rPr>
                    <w:t xml:space="preserve">e-pasts: </w:t>
                  </w:r>
                </w:p>
              </w:tc>
            </w:tr>
            <w:tr w:rsidR="00EE190C" w:rsidRPr="00B33078" w14:paraId="1CEEF12C" w14:textId="77777777">
              <w:tc>
                <w:tcPr>
                  <w:tcW w:w="4569" w:type="dxa"/>
                </w:tcPr>
                <w:p w14:paraId="73479A14" w14:textId="77777777" w:rsidR="00EE190C" w:rsidRPr="00B33078" w:rsidRDefault="00EE190C">
                  <w:pPr>
                    <w:snapToGrid w:val="0"/>
                    <w:textAlignment w:val="baseline"/>
                    <w:rPr>
                      <w:rFonts w:eastAsia="Calibri"/>
                      <w:bCs/>
                      <w:kern w:val="2"/>
                      <w:szCs w:val="22"/>
                      <w:lang w:val="lv-LV"/>
                    </w:rPr>
                  </w:pPr>
                </w:p>
              </w:tc>
            </w:tr>
          </w:tbl>
          <w:p w14:paraId="15A6DADC" w14:textId="77777777" w:rsidR="00EE190C" w:rsidRPr="00B33078" w:rsidRDefault="00000000">
            <w:pPr>
              <w:widowControl w:val="0"/>
              <w:autoSpaceDE w:val="0"/>
              <w:rPr>
                <w:szCs w:val="22"/>
                <w:lang w:val="lv-LV"/>
              </w:rPr>
            </w:pPr>
            <w:r w:rsidRPr="00B33078">
              <w:rPr>
                <w:b/>
                <w:i/>
                <w:szCs w:val="22"/>
                <w:lang w:val="lv-LV" w:eastAsia="ar-SA"/>
              </w:rPr>
              <w:t xml:space="preserve">  _________________________</w:t>
            </w:r>
          </w:p>
        </w:tc>
      </w:tr>
    </w:tbl>
    <w:p w14:paraId="1A7ADC07" w14:textId="77777777" w:rsidR="00EE190C" w:rsidRPr="00B33078" w:rsidRDefault="00EE190C">
      <w:pPr>
        <w:widowControl w:val="0"/>
        <w:autoSpaceDE w:val="0"/>
        <w:ind w:right="-222"/>
        <w:jc w:val="left"/>
        <w:rPr>
          <w:bCs/>
          <w:i/>
          <w:szCs w:val="22"/>
          <w:lang w:val="lv-LV" w:eastAsia="ar-SA"/>
        </w:rPr>
      </w:pPr>
    </w:p>
    <w:p w14:paraId="7657AC64" w14:textId="77777777" w:rsidR="00EE190C" w:rsidRPr="00B33078" w:rsidRDefault="00000000">
      <w:pPr>
        <w:widowControl w:val="0"/>
        <w:autoSpaceDE w:val="0"/>
        <w:ind w:right="-222"/>
        <w:jc w:val="left"/>
        <w:rPr>
          <w:bCs/>
          <w:i/>
          <w:sz w:val="18"/>
          <w:szCs w:val="18"/>
          <w:lang w:val="lv-LV" w:eastAsia="ar-SA"/>
        </w:rPr>
      </w:pPr>
      <w:r w:rsidRPr="00B33078">
        <w:rPr>
          <w:bCs/>
          <w:i/>
          <w:sz w:val="18"/>
          <w:szCs w:val="18"/>
          <w:lang w:val="lv-LV" w:eastAsia="ar-SA"/>
        </w:rPr>
        <w:t>Strukturētā elektroniskā rēķina (XML formātā) rekvizīti:</w:t>
      </w:r>
    </w:p>
    <w:p w14:paraId="1C7D6CD8" w14:textId="77777777" w:rsidR="00EE190C" w:rsidRPr="00B33078" w:rsidRDefault="00000000">
      <w:pPr>
        <w:widowControl w:val="0"/>
        <w:autoSpaceDE w:val="0"/>
        <w:ind w:right="-222"/>
        <w:jc w:val="left"/>
        <w:rPr>
          <w:bCs/>
          <w:sz w:val="18"/>
          <w:szCs w:val="18"/>
          <w:lang w:val="lv-LV" w:eastAsia="ar-SA"/>
        </w:rPr>
      </w:pPr>
      <w:r w:rsidRPr="00B33078">
        <w:rPr>
          <w:bCs/>
          <w:sz w:val="18"/>
          <w:szCs w:val="18"/>
          <w:lang w:val="lv-LV" w:eastAsia="ar-SA"/>
        </w:rPr>
        <w:t>Maksātājs un rēķina saņēmējs:</w:t>
      </w:r>
    </w:p>
    <w:p w14:paraId="12C55F55" w14:textId="77777777" w:rsidR="00EE190C" w:rsidRPr="00B33078" w:rsidRDefault="00000000">
      <w:pPr>
        <w:widowControl w:val="0"/>
        <w:autoSpaceDE w:val="0"/>
        <w:ind w:right="-222"/>
        <w:jc w:val="left"/>
        <w:rPr>
          <w:bCs/>
          <w:sz w:val="18"/>
          <w:szCs w:val="18"/>
          <w:lang w:val="lv-LV" w:eastAsia="ar-SA"/>
        </w:rPr>
      </w:pPr>
      <w:r w:rsidRPr="00B33078">
        <w:rPr>
          <w:bCs/>
          <w:sz w:val="18"/>
          <w:szCs w:val="18"/>
          <w:lang w:val="lv-LV" w:eastAsia="ar-SA"/>
        </w:rPr>
        <w:t xml:space="preserve">Daugavpils </w:t>
      </w:r>
      <w:proofErr w:type="spellStart"/>
      <w:r w:rsidRPr="00B33078">
        <w:rPr>
          <w:bCs/>
          <w:sz w:val="18"/>
          <w:szCs w:val="18"/>
          <w:lang w:val="lv-LV" w:eastAsia="ar-SA"/>
        </w:rPr>
        <w:t>valstspilsētas</w:t>
      </w:r>
      <w:proofErr w:type="spellEnd"/>
      <w:r w:rsidRPr="00B33078">
        <w:rPr>
          <w:bCs/>
          <w:sz w:val="18"/>
          <w:szCs w:val="18"/>
          <w:lang w:val="lv-LV" w:eastAsia="ar-SA"/>
        </w:rPr>
        <w:t xml:space="preserve"> pašvaldība</w:t>
      </w:r>
    </w:p>
    <w:p w14:paraId="38E6F095" w14:textId="77777777" w:rsidR="00EE190C" w:rsidRPr="00B33078" w:rsidRDefault="00000000">
      <w:pPr>
        <w:widowControl w:val="0"/>
        <w:autoSpaceDE w:val="0"/>
        <w:ind w:right="-222"/>
        <w:jc w:val="left"/>
        <w:rPr>
          <w:bCs/>
          <w:sz w:val="12"/>
          <w:szCs w:val="12"/>
          <w:lang w:val="lv-LV" w:eastAsia="ar-SA"/>
        </w:rPr>
      </w:pPr>
      <w:r w:rsidRPr="00B33078">
        <w:rPr>
          <w:bCs/>
          <w:sz w:val="14"/>
          <w:szCs w:val="12"/>
          <w:lang w:val="lv-LV" w:eastAsia="ar-SA"/>
        </w:rPr>
        <w:t xml:space="preserve">Adrese: Krišjāņa Valdemāra iela 1, Daugavpils, LV-5401 </w:t>
      </w:r>
    </w:p>
    <w:p w14:paraId="0EA86085" w14:textId="77777777" w:rsidR="00EE190C" w:rsidRPr="00B33078" w:rsidRDefault="00000000">
      <w:pPr>
        <w:widowControl w:val="0"/>
        <w:autoSpaceDE w:val="0"/>
        <w:ind w:right="-222"/>
        <w:jc w:val="left"/>
        <w:rPr>
          <w:bCs/>
          <w:sz w:val="12"/>
          <w:szCs w:val="12"/>
          <w:lang w:val="lv-LV" w:eastAsia="ar-SA"/>
        </w:rPr>
      </w:pPr>
      <w:proofErr w:type="spellStart"/>
      <w:r w:rsidRPr="00B33078">
        <w:rPr>
          <w:bCs/>
          <w:sz w:val="14"/>
          <w:szCs w:val="12"/>
          <w:lang w:val="lv-LV" w:eastAsia="ar-SA"/>
        </w:rPr>
        <w:t>Reģ</w:t>
      </w:r>
      <w:proofErr w:type="spellEnd"/>
      <w:r w:rsidRPr="00B33078">
        <w:rPr>
          <w:bCs/>
          <w:sz w:val="14"/>
          <w:szCs w:val="12"/>
          <w:lang w:val="lv-LV" w:eastAsia="ar-SA"/>
        </w:rPr>
        <w:t xml:space="preserve">. Nr. 90000077325 </w:t>
      </w:r>
    </w:p>
    <w:p w14:paraId="6C8B805E" w14:textId="77777777" w:rsidR="00EE190C" w:rsidRPr="00B33078" w:rsidRDefault="00000000">
      <w:pPr>
        <w:widowControl w:val="0"/>
        <w:autoSpaceDE w:val="0"/>
        <w:ind w:right="-222"/>
        <w:jc w:val="left"/>
        <w:rPr>
          <w:sz w:val="18"/>
          <w:szCs w:val="16"/>
          <w:lang w:val="lv-LV"/>
        </w:rPr>
      </w:pPr>
      <w:r w:rsidRPr="00B33078">
        <w:rPr>
          <w:bCs/>
          <w:sz w:val="14"/>
          <w:szCs w:val="12"/>
          <w:lang w:val="lv-LV" w:eastAsia="ar-SA"/>
        </w:rPr>
        <w:t>Konta Nr. LV34TREL980200309200B</w:t>
      </w:r>
    </w:p>
    <w:p w14:paraId="3EC87CE0" w14:textId="5521DFB0" w:rsidR="00EE190C" w:rsidRPr="00B33078" w:rsidRDefault="00B466A8">
      <w:pPr>
        <w:widowControl w:val="0"/>
        <w:autoSpaceDE w:val="0"/>
        <w:ind w:right="-222"/>
        <w:jc w:val="left"/>
        <w:rPr>
          <w:bCs/>
          <w:sz w:val="12"/>
          <w:szCs w:val="12"/>
          <w:lang w:val="lv-LV" w:eastAsia="ar-SA"/>
        </w:rPr>
      </w:pPr>
      <w:r w:rsidRPr="00B33078">
        <w:rPr>
          <w:bCs/>
          <w:sz w:val="14"/>
          <w:szCs w:val="12"/>
          <w:lang w:val="lv-LV" w:eastAsia="ar-SA"/>
        </w:rPr>
        <w:t>Atsauce</w:t>
      </w:r>
      <w:r w:rsidR="00000000" w:rsidRPr="00B33078">
        <w:rPr>
          <w:bCs/>
          <w:sz w:val="14"/>
          <w:szCs w:val="12"/>
          <w:lang w:val="lv-LV" w:eastAsia="ar-SA"/>
        </w:rPr>
        <w:t>: Vienības nams, Rīgas iela 22a, Daugavpils</w:t>
      </w:r>
    </w:p>
    <w:p w14:paraId="2C6B786A" w14:textId="77777777" w:rsidR="00EE190C" w:rsidRPr="00B33078" w:rsidRDefault="00000000">
      <w:pPr>
        <w:widowControl w:val="0"/>
        <w:autoSpaceDE w:val="0"/>
        <w:ind w:right="-222"/>
        <w:jc w:val="left"/>
        <w:rPr>
          <w:lang w:val="lv-LV"/>
        </w:rPr>
      </w:pPr>
      <w:r w:rsidRPr="00B33078">
        <w:rPr>
          <w:bCs/>
          <w:sz w:val="14"/>
          <w:szCs w:val="12"/>
          <w:lang w:val="lv-LV" w:eastAsia="ar-SA"/>
        </w:rPr>
        <w:t xml:space="preserve">Sūtīt uz Pasūtītāja e-pasta adresi: uz oficiālo Daugavpils </w:t>
      </w:r>
      <w:proofErr w:type="spellStart"/>
      <w:r w:rsidRPr="00B33078">
        <w:rPr>
          <w:bCs/>
          <w:sz w:val="14"/>
          <w:szCs w:val="12"/>
          <w:lang w:val="lv-LV" w:eastAsia="ar-SA"/>
        </w:rPr>
        <w:t>valstspilsētas</w:t>
      </w:r>
      <w:proofErr w:type="spellEnd"/>
      <w:r w:rsidRPr="00B33078">
        <w:rPr>
          <w:bCs/>
          <w:sz w:val="14"/>
          <w:szCs w:val="12"/>
          <w:lang w:val="lv-LV" w:eastAsia="ar-SA"/>
        </w:rPr>
        <w:t xml:space="preserve"> pašvaldības e-adresi: _DEFAULT@90000077325 vai e-pastu: </w:t>
      </w:r>
      <w:hyperlink r:id="rId18">
        <w:r w:rsidRPr="00B33078">
          <w:rPr>
            <w:rStyle w:val="Hipersaite"/>
            <w:bCs/>
            <w:color w:val="000080"/>
            <w:sz w:val="12"/>
            <w:szCs w:val="12"/>
            <w:lang w:val="lv-LV" w:eastAsia="ar-SA"/>
          </w:rPr>
          <w:t>kultura@daugavpils.lv</w:t>
        </w:r>
      </w:hyperlink>
      <w:r w:rsidRPr="00B33078">
        <w:rPr>
          <w:bCs/>
          <w:sz w:val="14"/>
          <w:szCs w:val="12"/>
          <w:u w:val="single"/>
          <w:lang w:val="lv-LV" w:eastAsia="ar-SA"/>
        </w:rPr>
        <w:t xml:space="preserve"> </w:t>
      </w:r>
    </w:p>
    <w:sectPr w:rsidR="00EE190C" w:rsidRPr="00B33078">
      <w:footerReference w:type="default" r:id="rId19"/>
      <w:footerReference w:type="first" r:id="rId20"/>
      <w:pgSz w:w="11906" w:h="16838"/>
      <w:pgMar w:top="1134" w:right="1134" w:bottom="1134" w:left="1701" w:header="0" w:footer="113"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BBFC" w14:textId="77777777" w:rsidR="00764657" w:rsidRDefault="00764657">
      <w:r>
        <w:separator/>
      </w:r>
    </w:p>
  </w:endnote>
  <w:endnote w:type="continuationSeparator" w:id="0">
    <w:p w14:paraId="514881C1" w14:textId="77777777" w:rsidR="00764657" w:rsidRDefault="00764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entSchbook TL;Georg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Win95BT;Trebuchet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45B3" w14:textId="77777777" w:rsidR="00EE190C" w:rsidRDefault="00000000">
    <w:pPr>
      <w:pStyle w:val="Kjene"/>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p w14:paraId="50209FBF" w14:textId="77777777" w:rsidR="00EE190C" w:rsidRDefault="00EE190C">
    <w:pPr>
      <w:pStyle w:val="Kjene"/>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3E22" w14:textId="77777777" w:rsidR="00EE190C" w:rsidRDefault="00EE190C">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709A" w14:textId="77777777" w:rsidR="00EE190C" w:rsidRDefault="00000000">
    <w:pPr>
      <w:pStyle w:val="Kjene"/>
      <w:jc w:val="right"/>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w:instrText>
    </w:r>
    <w:r>
      <w:rPr>
        <w:rFonts w:ascii="Times New Roman" w:hAnsi="Times New Roman" w:cs="Times New Roman"/>
        <w:sz w:val="20"/>
      </w:rPr>
      <w:fldChar w:fldCharType="separate"/>
    </w:r>
    <w:r>
      <w:rPr>
        <w:rFonts w:ascii="Times New Roman" w:hAnsi="Times New Roman" w:cs="Times New Roman"/>
        <w:sz w:val="20"/>
      </w:rPr>
      <w:t>10</w:t>
    </w:r>
    <w:r>
      <w:rPr>
        <w:rFonts w:ascii="Times New Roman" w:hAnsi="Times New Roman" w:cs="Times New Roman"/>
        <w:sz w:val="20"/>
      </w:rPr>
      <w:fldChar w:fldCharType="end"/>
    </w:r>
  </w:p>
  <w:p w14:paraId="5169B323" w14:textId="77777777" w:rsidR="00EE190C" w:rsidRDefault="00000000">
    <w:pPr>
      <w:pStyle w:val="Kjene"/>
      <w:rPr>
        <w:rFonts w:ascii="Times New Roman" w:hAnsi="Times New Roman" w:cs="Times New Roman"/>
        <w:i/>
        <w:sz w:val="20"/>
        <w:szCs w:val="24"/>
        <w:lang w:val="fr-FR"/>
      </w:rPr>
    </w:pPr>
    <w:r>
      <w:rPr>
        <w:rFonts w:ascii="Times New Roman" w:hAnsi="Times New Roman" w:cs="Times New Roman"/>
        <w:i/>
        <w:sz w:val="20"/>
        <w:szCs w:val="24"/>
        <w:lang w:val="fr-FR"/>
      </w:rPr>
      <w:t>Dokuments ir parakstīts ar drošu elektronisko parakstu un satur laika zīmogu</w:t>
    </w:r>
  </w:p>
  <w:p w14:paraId="5F0A34D5" w14:textId="77777777" w:rsidR="00EE190C" w:rsidRDefault="00EE190C">
    <w:pPr>
      <w:pStyle w:val="Kjene"/>
      <w:rPr>
        <w:rFonts w:ascii="Times New Roman" w:hAnsi="Times New Roman" w:cs="Times New Roman"/>
        <w:i/>
        <w:sz w:val="24"/>
        <w:szCs w:val="24"/>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A251" w14:textId="77777777" w:rsidR="00EE190C" w:rsidRDefault="00EE19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8306" w14:textId="77777777" w:rsidR="00764657" w:rsidRDefault="00764657">
      <w:r>
        <w:separator/>
      </w:r>
    </w:p>
  </w:footnote>
  <w:footnote w:type="continuationSeparator" w:id="0">
    <w:p w14:paraId="1B7EFEE9" w14:textId="77777777" w:rsidR="00764657" w:rsidRDefault="00764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52E"/>
    <w:multiLevelType w:val="multilevel"/>
    <w:tmpl w:val="94922F0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F9670F"/>
    <w:multiLevelType w:val="multilevel"/>
    <w:tmpl w:val="1018A8C4"/>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6D482E"/>
    <w:multiLevelType w:val="hybridMultilevel"/>
    <w:tmpl w:val="8E443E9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CB2103C"/>
    <w:multiLevelType w:val="multilevel"/>
    <w:tmpl w:val="F8D6E55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B27594"/>
    <w:multiLevelType w:val="multilevel"/>
    <w:tmpl w:val="DA381582"/>
    <w:lvl w:ilvl="0">
      <w:start w:val="1"/>
      <w:numFmt w:val="decimal"/>
      <w:lvlText w:val="%1."/>
      <w:lvlJc w:val="left"/>
      <w:pPr>
        <w:tabs>
          <w:tab w:val="num" w:pos="0"/>
        </w:tabs>
        <w:ind w:left="2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E62E08"/>
    <w:multiLevelType w:val="multilevel"/>
    <w:tmpl w:val="6FC67A34"/>
    <w:lvl w:ilvl="0">
      <w:start w:val="1"/>
      <w:numFmt w:val="decimal"/>
      <w:pStyle w:val="Punkts"/>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2552"/>
        </w:tabs>
        <w:ind w:left="2552" w:hanging="851"/>
      </w:pPr>
    </w:lvl>
    <w:lvl w:ilvl="3">
      <w:start w:val="1"/>
      <w:numFmt w:val="decimal"/>
      <w:lvlText w:val="%1.%2.%3.%4."/>
      <w:lvlJc w:val="left"/>
      <w:pPr>
        <w:tabs>
          <w:tab w:val="num" w:pos="396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6" w15:restartNumberingAfterBreak="0">
    <w:nsid w:val="2A1C39CF"/>
    <w:multiLevelType w:val="multilevel"/>
    <w:tmpl w:val="868C17E0"/>
    <w:lvl w:ilvl="0">
      <w:start w:val="1"/>
      <w:numFmt w:val="none"/>
      <w:pStyle w:val="Virsraksts1"/>
      <w:suff w:val="nothing"/>
      <w:lvlText w:val=""/>
      <w:lvlJc w:val="left"/>
      <w:pPr>
        <w:tabs>
          <w:tab w:val="num" w:pos="0"/>
        </w:tabs>
        <w:ind w:left="0" w:firstLine="0"/>
      </w:pPr>
    </w:lvl>
    <w:lvl w:ilvl="1">
      <w:start w:val="1"/>
      <w:numFmt w:val="none"/>
      <w:pStyle w:val="Virsraksts2"/>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pStyle w:val="Virsrakst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pStyle w:val="Virsraksts7"/>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E116B3C"/>
    <w:multiLevelType w:val="multilevel"/>
    <w:tmpl w:val="3800A66C"/>
    <w:lvl w:ilvl="0">
      <w:start w:val="3"/>
      <w:numFmt w:val="decimal"/>
      <w:lvlText w:val="1.%1."/>
      <w:lvlJc w:val="left"/>
      <w:pPr>
        <w:tabs>
          <w:tab w:val="num" w:pos="0"/>
        </w:tabs>
        <w:ind w:left="785" w:hanging="360"/>
      </w:pPr>
      <w:rPr>
        <w:b w:val="0"/>
        <w:bCs w:val="0"/>
        <w:position w:val="0"/>
        <w:sz w:val="24"/>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8" w15:restartNumberingAfterBreak="0">
    <w:nsid w:val="35264327"/>
    <w:multiLevelType w:val="multilevel"/>
    <w:tmpl w:val="E4B82916"/>
    <w:lvl w:ilvl="0">
      <w:start w:val="1"/>
      <w:numFmt w:val="decimal"/>
      <w:lvlText w:val="11.%1."/>
      <w:lvlJc w:val="left"/>
      <w:pPr>
        <w:tabs>
          <w:tab w:val="num" w:pos="0"/>
        </w:tabs>
        <w:ind w:left="786" w:hanging="360"/>
      </w:pPr>
      <w:rPr>
        <w:position w:val="0"/>
        <w:sz w:val="24"/>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9" w15:restartNumberingAfterBreak="0">
    <w:nsid w:val="4FA777CD"/>
    <w:multiLevelType w:val="multilevel"/>
    <w:tmpl w:val="766A5B6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201214"/>
    <w:multiLevelType w:val="multilevel"/>
    <w:tmpl w:val="83C47E70"/>
    <w:lvl w:ilvl="0">
      <w:start w:val="1"/>
      <w:numFmt w:val="decimal"/>
      <w:lvlText w:val="7.%1."/>
      <w:lvlJc w:val="left"/>
      <w:pPr>
        <w:tabs>
          <w:tab w:val="num" w:pos="0"/>
        </w:tabs>
        <w:ind w:left="1287" w:hanging="360"/>
      </w:pPr>
      <w:rPr>
        <w:position w:val="0"/>
        <w:sz w:val="24"/>
        <w:vertAlign w:val="baseline"/>
      </w:rPr>
    </w:lvl>
    <w:lvl w:ilvl="1">
      <w:start w:val="1"/>
      <w:numFmt w:val="lowerLetter"/>
      <w:lvlText w:val="%2."/>
      <w:lvlJc w:val="left"/>
      <w:pPr>
        <w:tabs>
          <w:tab w:val="num" w:pos="0"/>
        </w:tabs>
        <w:ind w:left="2007" w:hanging="360"/>
      </w:pPr>
      <w:rPr>
        <w:position w:val="0"/>
        <w:sz w:val="24"/>
        <w:vertAlign w:val="baseline"/>
      </w:rPr>
    </w:lvl>
    <w:lvl w:ilvl="2">
      <w:start w:val="1"/>
      <w:numFmt w:val="lowerRoman"/>
      <w:lvlText w:val="%3."/>
      <w:lvlJc w:val="right"/>
      <w:pPr>
        <w:tabs>
          <w:tab w:val="num" w:pos="0"/>
        </w:tabs>
        <w:ind w:left="2727" w:hanging="180"/>
      </w:pPr>
      <w:rPr>
        <w:position w:val="0"/>
        <w:sz w:val="24"/>
        <w:vertAlign w:val="baseline"/>
      </w:rPr>
    </w:lvl>
    <w:lvl w:ilvl="3">
      <w:start w:val="1"/>
      <w:numFmt w:val="decimal"/>
      <w:lvlText w:val="%4."/>
      <w:lvlJc w:val="left"/>
      <w:pPr>
        <w:tabs>
          <w:tab w:val="num" w:pos="0"/>
        </w:tabs>
        <w:ind w:left="3447" w:hanging="360"/>
      </w:pPr>
      <w:rPr>
        <w:position w:val="0"/>
        <w:sz w:val="24"/>
        <w:vertAlign w:val="baseline"/>
      </w:rPr>
    </w:lvl>
    <w:lvl w:ilvl="4">
      <w:start w:val="1"/>
      <w:numFmt w:val="lowerLetter"/>
      <w:lvlText w:val="%5."/>
      <w:lvlJc w:val="left"/>
      <w:pPr>
        <w:tabs>
          <w:tab w:val="num" w:pos="0"/>
        </w:tabs>
        <w:ind w:left="4167" w:hanging="360"/>
      </w:pPr>
      <w:rPr>
        <w:position w:val="0"/>
        <w:sz w:val="24"/>
        <w:vertAlign w:val="baseline"/>
      </w:rPr>
    </w:lvl>
    <w:lvl w:ilvl="5">
      <w:start w:val="1"/>
      <w:numFmt w:val="lowerRoman"/>
      <w:lvlText w:val="%6."/>
      <w:lvlJc w:val="right"/>
      <w:pPr>
        <w:tabs>
          <w:tab w:val="num" w:pos="0"/>
        </w:tabs>
        <w:ind w:left="4887" w:hanging="180"/>
      </w:pPr>
      <w:rPr>
        <w:position w:val="0"/>
        <w:sz w:val="24"/>
        <w:vertAlign w:val="baseline"/>
      </w:rPr>
    </w:lvl>
    <w:lvl w:ilvl="6">
      <w:start w:val="1"/>
      <w:numFmt w:val="decimal"/>
      <w:lvlText w:val="%7."/>
      <w:lvlJc w:val="left"/>
      <w:pPr>
        <w:tabs>
          <w:tab w:val="num" w:pos="0"/>
        </w:tabs>
        <w:ind w:left="5607" w:hanging="360"/>
      </w:pPr>
      <w:rPr>
        <w:position w:val="0"/>
        <w:sz w:val="24"/>
        <w:vertAlign w:val="baseline"/>
      </w:rPr>
    </w:lvl>
    <w:lvl w:ilvl="7">
      <w:start w:val="1"/>
      <w:numFmt w:val="lowerLetter"/>
      <w:lvlText w:val="%8."/>
      <w:lvlJc w:val="left"/>
      <w:pPr>
        <w:tabs>
          <w:tab w:val="num" w:pos="0"/>
        </w:tabs>
        <w:ind w:left="6327" w:hanging="360"/>
      </w:pPr>
      <w:rPr>
        <w:position w:val="0"/>
        <w:sz w:val="24"/>
        <w:vertAlign w:val="baseline"/>
      </w:rPr>
    </w:lvl>
    <w:lvl w:ilvl="8">
      <w:start w:val="1"/>
      <w:numFmt w:val="lowerRoman"/>
      <w:lvlText w:val="%9."/>
      <w:lvlJc w:val="right"/>
      <w:pPr>
        <w:tabs>
          <w:tab w:val="num" w:pos="0"/>
        </w:tabs>
        <w:ind w:left="7047" w:hanging="180"/>
      </w:pPr>
      <w:rPr>
        <w:position w:val="0"/>
        <w:sz w:val="24"/>
        <w:vertAlign w:val="baseline"/>
      </w:rPr>
    </w:lvl>
  </w:abstractNum>
  <w:abstractNum w:abstractNumId="11" w15:restartNumberingAfterBreak="0">
    <w:nsid w:val="5BF74AE1"/>
    <w:multiLevelType w:val="multilevel"/>
    <w:tmpl w:val="9704F94C"/>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2E2971"/>
    <w:multiLevelType w:val="multilevel"/>
    <w:tmpl w:val="FDC66124"/>
    <w:lvl w:ilvl="0">
      <w:start w:val="2"/>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C93DD6"/>
    <w:multiLevelType w:val="multilevel"/>
    <w:tmpl w:val="11ECF03A"/>
    <w:lvl w:ilvl="0">
      <w:start w:val="1"/>
      <w:numFmt w:val="decimal"/>
      <w:lvlText w:val="%1."/>
      <w:lvlJc w:val="left"/>
      <w:pPr>
        <w:tabs>
          <w:tab w:val="num" w:pos="0"/>
        </w:tabs>
        <w:ind w:left="360" w:hanging="360"/>
      </w:pPr>
      <w:rPr>
        <w:b/>
        <w:bCs/>
        <w:position w:val="0"/>
        <w:sz w:val="24"/>
        <w:vertAlign w:val="baseline"/>
      </w:rPr>
    </w:lvl>
    <w:lvl w:ilvl="1">
      <w:start w:val="1"/>
      <w:numFmt w:val="decimal"/>
      <w:lvlText w:val="2.%2."/>
      <w:lvlJc w:val="left"/>
      <w:pPr>
        <w:tabs>
          <w:tab w:val="num" w:pos="0"/>
        </w:tabs>
        <w:ind w:left="715" w:hanging="432"/>
      </w:pPr>
      <w:rPr>
        <w:b w:val="0"/>
        <w:bCs w:val="0"/>
        <w:i w:val="0"/>
        <w:iCs w:val="0"/>
        <w:position w:val="0"/>
        <w:sz w:val="24"/>
        <w:vertAlign w:val="baseline"/>
      </w:rPr>
    </w:lvl>
    <w:lvl w:ilvl="2">
      <w:start w:val="1"/>
      <w:numFmt w:val="decimal"/>
      <w:lvlText w:val="%1.%2.%3."/>
      <w:lvlJc w:val="left"/>
      <w:pPr>
        <w:tabs>
          <w:tab w:val="num" w:pos="0"/>
        </w:tabs>
        <w:ind w:left="1224" w:hanging="504"/>
      </w:pPr>
      <w:rPr>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14" w15:restartNumberingAfterBreak="0">
    <w:nsid w:val="755F1A6E"/>
    <w:multiLevelType w:val="multilevel"/>
    <w:tmpl w:val="3BF0C77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C3D0B16"/>
    <w:multiLevelType w:val="multilevel"/>
    <w:tmpl w:val="ECF2B47A"/>
    <w:lvl w:ilvl="0">
      <w:start w:val="1"/>
      <w:numFmt w:val="decimal"/>
      <w:lvlText w:val="%1."/>
      <w:lvlJc w:val="left"/>
      <w:pPr>
        <w:tabs>
          <w:tab w:val="num" w:pos="0"/>
        </w:tabs>
        <w:ind w:left="360" w:hanging="360"/>
      </w:pPr>
      <w:rPr>
        <w:position w:val="0"/>
        <w:sz w:val="24"/>
        <w:vertAlign w:val="baseline"/>
      </w:rPr>
    </w:lvl>
    <w:lvl w:ilvl="1">
      <w:start w:val="1"/>
      <w:numFmt w:val="decimal"/>
      <w:lvlText w:val="3.%2."/>
      <w:lvlJc w:val="left"/>
      <w:pPr>
        <w:tabs>
          <w:tab w:val="num" w:pos="0"/>
        </w:tabs>
        <w:ind w:left="0" w:firstLine="0"/>
      </w:pPr>
      <w:rPr>
        <w:b w:val="0"/>
        <w:bCs w:val="0"/>
        <w:i w:val="0"/>
        <w:iCs w:val="0"/>
        <w:position w:val="0"/>
        <w:sz w:val="22"/>
        <w:szCs w:val="22"/>
        <w:vertAlign w:val="baseline"/>
      </w:rPr>
    </w:lvl>
    <w:lvl w:ilvl="2">
      <w:start w:val="1"/>
      <w:numFmt w:val="decimal"/>
      <w:lvlText w:val="3.3.%3."/>
      <w:lvlJc w:val="left"/>
      <w:pPr>
        <w:tabs>
          <w:tab w:val="num" w:pos="0"/>
        </w:tabs>
        <w:ind w:left="504" w:hanging="504"/>
      </w:pPr>
      <w:rPr>
        <w:b w:val="0"/>
        <w:bCs w:val="0"/>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16" w15:restartNumberingAfterBreak="0">
    <w:nsid w:val="7FC2167B"/>
    <w:multiLevelType w:val="multilevel"/>
    <w:tmpl w:val="2C3AF3CC"/>
    <w:lvl w:ilvl="0">
      <w:start w:val="1"/>
      <w:numFmt w:val="decimal"/>
      <w:pStyle w:val="Apakpunkts"/>
      <w:lvlText w:val="%1."/>
      <w:lvlJc w:val="left"/>
      <w:pPr>
        <w:tabs>
          <w:tab w:val="num" w:pos="1080"/>
        </w:tabs>
        <w:ind w:left="108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num w:numId="1" w16cid:durableId="1056396039">
    <w:abstractNumId w:val="6"/>
  </w:num>
  <w:num w:numId="2" w16cid:durableId="193660117">
    <w:abstractNumId w:val="9"/>
  </w:num>
  <w:num w:numId="3" w16cid:durableId="546261512">
    <w:abstractNumId w:val="11"/>
  </w:num>
  <w:num w:numId="4" w16cid:durableId="2015918112">
    <w:abstractNumId w:val="8"/>
  </w:num>
  <w:num w:numId="5" w16cid:durableId="200165640">
    <w:abstractNumId w:val="0"/>
  </w:num>
  <w:num w:numId="6" w16cid:durableId="1369641168">
    <w:abstractNumId w:val="16"/>
  </w:num>
  <w:num w:numId="7" w16cid:durableId="381102753">
    <w:abstractNumId w:val="10"/>
  </w:num>
  <w:num w:numId="8" w16cid:durableId="1144927368">
    <w:abstractNumId w:val="12"/>
  </w:num>
  <w:num w:numId="9" w16cid:durableId="1347949472">
    <w:abstractNumId w:val="1"/>
  </w:num>
  <w:num w:numId="10" w16cid:durableId="1856460693">
    <w:abstractNumId w:val="14"/>
  </w:num>
  <w:num w:numId="11" w16cid:durableId="1133327296">
    <w:abstractNumId w:val="3"/>
  </w:num>
  <w:num w:numId="12" w16cid:durableId="1194996072">
    <w:abstractNumId w:val="5"/>
  </w:num>
  <w:num w:numId="13" w16cid:durableId="784811778">
    <w:abstractNumId w:val="15"/>
  </w:num>
  <w:num w:numId="14" w16cid:durableId="2114981413">
    <w:abstractNumId w:val="7"/>
  </w:num>
  <w:num w:numId="15" w16cid:durableId="1124159354">
    <w:abstractNumId w:val="4"/>
  </w:num>
  <w:num w:numId="16" w16cid:durableId="951404535">
    <w:abstractNumId w:val="13"/>
  </w:num>
  <w:num w:numId="17" w16cid:durableId="486016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190C"/>
    <w:rsid w:val="001C3644"/>
    <w:rsid w:val="005E5281"/>
    <w:rsid w:val="00746C44"/>
    <w:rsid w:val="00764657"/>
    <w:rsid w:val="007B28F8"/>
    <w:rsid w:val="00830FFA"/>
    <w:rsid w:val="00AC66B5"/>
    <w:rsid w:val="00B33078"/>
    <w:rsid w:val="00B466A8"/>
    <w:rsid w:val="00DF2216"/>
    <w:rsid w:val="00E55E98"/>
    <w:rsid w:val="00EE190C"/>
    <w:rsid w:val="00F70339"/>
    <w:rsid w:val="00FD1A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1AB83"/>
  <w15:docId w15:val="{3E5872F9-51EA-47A9-BC88-8964018F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jc w:val="both"/>
    </w:pPr>
    <w:rPr>
      <w:rFonts w:ascii="Times New Roman" w:eastAsia="Times New Roman" w:hAnsi="Times New Roman" w:cs="Times New Roman"/>
      <w:sz w:val="22"/>
      <w:lang w:val="en-US" w:eastAsia="zh-CN"/>
    </w:rPr>
  </w:style>
  <w:style w:type="paragraph" w:styleId="Virsraksts1">
    <w:name w:val="heading 1"/>
    <w:basedOn w:val="Parasts"/>
    <w:next w:val="Parasts"/>
    <w:uiPriority w:val="9"/>
    <w:qFormat/>
    <w:pPr>
      <w:keepNext/>
      <w:numPr>
        <w:numId w:val="1"/>
      </w:numPr>
      <w:spacing w:before="240" w:after="60"/>
      <w:outlineLvl w:val="0"/>
    </w:pPr>
    <w:rPr>
      <w:rFonts w:ascii="Cambria" w:hAnsi="Cambria"/>
      <w:b/>
      <w:bCs/>
      <w:kern w:val="2"/>
      <w:sz w:val="32"/>
      <w:szCs w:val="32"/>
    </w:rPr>
  </w:style>
  <w:style w:type="paragraph" w:styleId="Virsraksts2">
    <w:name w:val="heading 2"/>
    <w:basedOn w:val="Parasts"/>
    <w:next w:val="Parasts"/>
    <w:uiPriority w:val="9"/>
    <w:semiHidden/>
    <w:unhideWhenUsed/>
    <w:qFormat/>
    <w:pPr>
      <w:keepNext/>
      <w:numPr>
        <w:ilvl w:val="1"/>
        <w:numId w:val="1"/>
      </w:numPr>
      <w:ind w:hanging="142"/>
      <w:jc w:val="center"/>
      <w:outlineLvl w:val="1"/>
    </w:pPr>
    <w:rPr>
      <w:b/>
      <w:caps/>
    </w:rPr>
  </w:style>
  <w:style w:type="paragraph" w:styleId="Virsraksts3">
    <w:name w:val="heading 3"/>
    <w:basedOn w:val="Parasts"/>
    <w:next w:val="Parasts"/>
    <w:uiPriority w:val="9"/>
    <w:semiHidden/>
    <w:unhideWhenUsed/>
    <w:qFormat/>
    <w:pPr>
      <w:keepNext/>
      <w:numPr>
        <w:ilvl w:val="2"/>
        <w:numId w:val="1"/>
      </w:numPr>
      <w:ind w:left="1440" w:hanging="22"/>
      <w:jc w:val="center"/>
      <w:outlineLvl w:val="2"/>
    </w:pPr>
    <w:rPr>
      <w:rFonts w:ascii="CentSchbook TL;Georgia" w:hAnsi="CentSchbook TL;Georgia" w:cs="CentSchbook TL;Georgia"/>
      <w:b/>
      <w:sz w:val="24"/>
    </w:rPr>
  </w:style>
  <w:style w:type="paragraph" w:styleId="Virsraksts4">
    <w:name w:val="heading 4"/>
    <w:basedOn w:val="Parasts"/>
    <w:next w:val="Parasts"/>
    <w:uiPriority w:val="9"/>
    <w:semiHidden/>
    <w:unhideWhenUsed/>
    <w:qFormat/>
    <w:pPr>
      <w:keepNext/>
      <w:numPr>
        <w:ilvl w:val="3"/>
        <w:numId w:val="1"/>
      </w:numPr>
      <w:ind w:hanging="142"/>
      <w:outlineLvl w:val="3"/>
    </w:pPr>
    <w:rPr>
      <w:sz w:val="24"/>
    </w:rPr>
  </w:style>
  <w:style w:type="paragraph" w:styleId="Virsraksts6">
    <w:name w:val="heading 6"/>
    <w:basedOn w:val="Parasts"/>
    <w:next w:val="Parasts"/>
    <w:uiPriority w:val="9"/>
    <w:semiHidden/>
    <w:unhideWhenUsed/>
    <w:qFormat/>
    <w:pPr>
      <w:keepNext/>
      <w:numPr>
        <w:ilvl w:val="5"/>
        <w:numId w:val="1"/>
      </w:numPr>
      <w:shd w:val="clear" w:color="auto" w:fill="FFFFFF"/>
      <w:tabs>
        <w:tab w:val="left" w:pos="8201"/>
      </w:tabs>
      <w:jc w:val="center"/>
      <w:outlineLvl w:val="5"/>
    </w:pPr>
    <w:rPr>
      <w:b/>
      <w:bCs/>
      <w:color w:val="000000"/>
      <w:sz w:val="36"/>
      <w:szCs w:val="22"/>
      <w:lang w:val="lv-LV"/>
    </w:rPr>
  </w:style>
  <w:style w:type="paragraph" w:styleId="Virsraksts7">
    <w:name w:val="heading 7"/>
    <w:basedOn w:val="Parasts"/>
    <w:next w:val="Parasts"/>
    <w:qFormat/>
    <w:pPr>
      <w:numPr>
        <w:ilvl w:val="6"/>
        <w:numId w:val="1"/>
      </w:numPr>
      <w:spacing w:before="240" w:after="60" w:line="276" w:lineRule="auto"/>
      <w:jc w:val="center"/>
      <w:outlineLvl w:val="6"/>
    </w:pPr>
    <w:rPr>
      <w:rFonts w:ascii="Calibri" w:hAnsi="Calibri" w:cs="Calibri"/>
      <w:sz w:val="24"/>
      <w:szCs w:val="24"/>
    </w:rPr>
  </w:style>
  <w:style w:type="paragraph" w:styleId="Virsraksts8">
    <w:name w:val="heading 8"/>
    <w:basedOn w:val="Parasts"/>
    <w:next w:val="Parasts"/>
    <w:qFormat/>
    <w:pPr>
      <w:numPr>
        <w:ilvl w:val="7"/>
        <w:numId w:val="1"/>
      </w:numPr>
      <w:spacing w:before="240" w:after="60"/>
      <w:outlineLvl w:val="7"/>
    </w:pPr>
    <w:rPr>
      <w:rFonts w:ascii="Calibri" w:hAnsi="Calibri" w:cs="Calibri"/>
      <w:i/>
      <w:iCs/>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qFormat/>
    <w:rPr>
      <w:sz w:val="22"/>
    </w:rPr>
  </w:style>
  <w:style w:type="character" w:customStyle="1" w:styleId="WW8Num1z1">
    <w:name w:val="WW8Num1z1"/>
    <w:qFormat/>
    <w:rPr>
      <w:b w:val="0"/>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5z1">
    <w:name w:val="WW8Num5z1"/>
    <w:qFormat/>
    <w:rPr>
      <w:b w:val="0"/>
    </w:rPr>
  </w:style>
  <w:style w:type="character" w:customStyle="1" w:styleId="WW8Num5z2">
    <w:name w:val="WW8Num5z2"/>
    <w:qFormat/>
  </w:style>
  <w:style w:type="character" w:customStyle="1" w:styleId="WW8Num6z0">
    <w:name w:val="WW8Num6z0"/>
    <w:qFormat/>
    <w:rPr>
      <w:position w:val="0"/>
      <w:sz w:val="24"/>
      <w:vertAlign w:val="baseline"/>
    </w:rPr>
  </w:style>
  <w:style w:type="character" w:customStyle="1" w:styleId="WW8Num7z0">
    <w:name w:val="WW8Num7z0"/>
    <w:qFormat/>
  </w:style>
  <w:style w:type="character" w:customStyle="1" w:styleId="WW8Num8z0">
    <w:name w:val="WW8Num8z0"/>
    <w:qFormat/>
    <w:rPr>
      <w:b/>
    </w:rPr>
  </w:style>
  <w:style w:type="character" w:customStyle="1" w:styleId="WW8Num8z1">
    <w:name w:val="WW8Num8z1"/>
    <w:qFormat/>
    <w:rPr>
      <w:b/>
      <w:sz w:val="24"/>
      <w:szCs w:val="24"/>
    </w:rPr>
  </w:style>
  <w:style w:type="character" w:customStyle="1" w:styleId="WW8Num9z0">
    <w:name w:val="WW8Num9z0"/>
    <w:qFormat/>
    <w:rPr>
      <w:b w:val="0"/>
      <w:sz w:val="22"/>
    </w:rPr>
  </w:style>
  <w:style w:type="character" w:customStyle="1" w:styleId="WW8Num10z0">
    <w:name w:val="WW8Num10z0"/>
    <w:qFormat/>
  </w:style>
  <w:style w:type="character" w:customStyle="1" w:styleId="WW8Num12z0">
    <w:name w:val="WW8Num12z0"/>
    <w:qFormat/>
    <w:rPr>
      <w:b/>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position w:val="0"/>
      <w:sz w:val="24"/>
      <w:vertAlign w:val="baseline"/>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position w:val="0"/>
      <w:sz w:val="24"/>
      <w:vertAlign w:val="baseline"/>
    </w:rPr>
  </w:style>
  <w:style w:type="character" w:customStyle="1" w:styleId="WW8Num24z0">
    <w:name w:val="WW8Num24z0"/>
    <w:qFormat/>
    <w:rPr>
      <w:rFonts w:ascii="Wingdings" w:hAnsi="Wingdings" w:cs="Wingdings"/>
    </w:rPr>
  </w:style>
  <w:style w:type="character" w:customStyle="1" w:styleId="WW8Num24z3">
    <w:name w:val="WW8Num24z3"/>
    <w:qFormat/>
    <w:rPr>
      <w:rFonts w:ascii="Symbol" w:hAnsi="Symbol" w:cs="Symbol"/>
    </w:rPr>
  </w:style>
  <w:style w:type="character" w:customStyle="1" w:styleId="WW8Num24z4">
    <w:name w:val="WW8Num24z4"/>
    <w:qFormat/>
    <w:rPr>
      <w:rFonts w:ascii="Courier New" w:hAnsi="Courier New" w:cs="Courier New"/>
    </w:rPr>
  </w:style>
  <w:style w:type="character" w:customStyle="1" w:styleId="WW8Num25z0">
    <w:name w:val="WW8Num25z0"/>
    <w:qFormat/>
    <w:rPr>
      <w:position w:val="0"/>
      <w:sz w:val="24"/>
      <w:vertAlign w:val="baseline"/>
    </w:rPr>
  </w:style>
  <w:style w:type="character" w:customStyle="1" w:styleId="WW8Num25z1">
    <w:name w:val="WW8Num25z1"/>
    <w:qFormat/>
    <w:rPr>
      <w:b w:val="0"/>
      <w:bCs w:val="0"/>
      <w:i w:val="0"/>
      <w:iCs w:val="0"/>
      <w:position w:val="0"/>
      <w:sz w:val="22"/>
      <w:szCs w:val="22"/>
      <w:vertAlign w:val="baseline"/>
    </w:rPr>
  </w:style>
  <w:style w:type="character" w:customStyle="1" w:styleId="WW8Num25z2">
    <w:name w:val="WW8Num25z2"/>
    <w:qFormat/>
    <w:rPr>
      <w:position w:val="0"/>
      <w:sz w:val="22"/>
      <w:szCs w:val="22"/>
      <w:vertAlign w:val="baseline"/>
    </w:rPr>
  </w:style>
  <w:style w:type="character" w:customStyle="1" w:styleId="WW8Num26z0">
    <w:name w:val="WW8Num26z0"/>
    <w:qFormat/>
    <w:rPr>
      <w:rFonts w:ascii="Symbol" w:hAnsi="Symbol" w:cs="Symbol"/>
    </w:rPr>
  </w:style>
  <w:style w:type="character" w:customStyle="1" w:styleId="WW8Num26z1">
    <w:name w:val="WW8Num26z1"/>
    <w:qFormat/>
    <w:rPr>
      <w:rFonts w:ascii="Wingdings" w:hAnsi="Wingdings" w:cs="Wingdings"/>
    </w:rPr>
  </w:style>
  <w:style w:type="character" w:customStyle="1" w:styleId="WW8Num26z4">
    <w:name w:val="WW8Num26z4"/>
    <w:qFormat/>
    <w:rPr>
      <w:rFonts w:ascii="Courier New" w:hAnsi="Courier New" w:cs="Courier New"/>
    </w:rPr>
  </w:style>
  <w:style w:type="character" w:customStyle="1" w:styleId="WW8Num27z0">
    <w:name w:val="WW8Num27z0"/>
    <w:qFormat/>
  </w:style>
  <w:style w:type="character" w:customStyle="1" w:styleId="WW8Num28z0">
    <w:name w:val="WW8Num28z0"/>
    <w:qFormat/>
    <w:rPr>
      <w:position w:val="0"/>
      <w:sz w:val="24"/>
      <w:vertAlign w:val="baseline"/>
    </w:rPr>
  </w:style>
  <w:style w:type="character" w:customStyle="1" w:styleId="WW8Num28z1">
    <w:name w:val="WW8Num28z1"/>
    <w:qFormat/>
    <w:rPr>
      <w:b w:val="0"/>
      <w:bCs w:val="0"/>
      <w:i w:val="0"/>
      <w:iCs w:val="0"/>
      <w:position w:val="0"/>
      <w:sz w:val="22"/>
      <w:szCs w:val="22"/>
      <w:vertAlign w:val="baseline"/>
    </w:rPr>
  </w:style>
  <w:style w:type="character" w:customStyle="1" w:styleId="WW8Num28z2">
    <w:name w:val="WW8Num28z2"/>
    <w:qFormat/>
    <w:rPr>
      <w:b w:val="0"/>
      <w:bCs w:val="0"/>
      <w:position w:val="0"/>
      <w:sz w:val="24"/>
      <w:vertAlign w:val="baseline"/>
    </w:rPr>
  </w:style>
  <w:style w:type="character" w:customStyle="1" w:styleId="WW8Num29z0">
    <w:name w:val="WW8Num29z0"/>
    <w:qFormat/>
    <w:rPr>
      <w:position w:val="0"/>
      <w:sz w:val="24"/>
      <w:vertAlign w:val="baseline"/>
    </w:rPr>
  </w:style>
  <w:style w:type="character" w:customStyle="1" w:styleId="WW8Num29z1">
    <w:name w:val="WW8Num29z1"/>
    <w:qFormat/>
    <w:rPr>
      <w:b w:val="0"/>
      <w:bCs w:val="0"/>
      <w:i w:val="0"/>
      <w:iCs w:val="0"/>
      <w:position w:val="0"/>
      <w:sz w:val="22"/>
      <w:szCs w:val="22"/>
      <w:vertAlign w:val="baseline"/>
    </w:rPr>
  </w:style>
  <w:style w:type="character" w:customStyle="1" w:styleId="WW8Num30z0">
    <w:name w:val="WW8Num30z0"/>
    <w:qFormat/>
    <w:rPr>
      <w:position w:val="0"/>
      <w:sz w:val="24"/>
      <w:vertAlign w:val="baseline"/>
    </w:rPr>
  </w:style>
  <w:style w:type="character" w:customStyle="1" w:styleId="WW8Num31z0">
    <w:name w:val="WW8Num31z0"/>
    <w:qFormat/>
    <w:rPr>
      <w:b w:val="0"/>
      <w:bCs w:val="0"/>
      <w:position w:val="0"/>
      <w:sz w:val="24"/>
      <w:vertAlign w:val="baseline"/>
    </w:rPr>
  </w:style>
  <w:style w:type="character" w:customStyle="1" w:styleId="WW8Num31z1">
    <w:name w:val="WW8Num31z1"/>
    <w:qFormat/>
    <w:rPr>
      <w:position w:val="0"/>
      <w:sz w:val="24"/>
      <w:vertAlign w:val="baseline"/>
    </w:rPr>
  </w:style>
  <w:style w:type="character" w:customStyle="1" w:styleId="WW8Num32z0">
    <w:name w:val="WW8Num32z0"/>
    <w:qFormat/>
    <w:rPr>
      <w:b/>
    </w:rPr>
  </w:style>
  <w:style w:type="character" w:customStyle="1" w:styleId="WW8Num32z1">
    <w:name w:val="WW8Num32z1"/>
    <w:qFormat/>
    <w:rPr>
      <w:b w:val="0"/>
    </w:rPr>
  </w:style>
  <w:style w:type="character" w:customStyle="1" w:styleId="WW8Num32z2">
    <w:name w:val="WW8Num32z2"/>
    <w:qFormat/>
  </w:style>
  <w:style w:type="character" w:customStyle="1" w:styleId="WW8Num33z1">
    <w:name w:val="WW8Num33z1"/>
    <w:qFormat/>
  </w:style>
  <w:style w:type="character" w:customStyle="1" w:styleId="WW8Num34z0">
    <w:name w:val="WW8Num34z0"/>
    <w:qFormat/>
  </w:style>
  <w:style w:type="character" w:customStyle="1" w:styleId="WW8Num34z1">
    <w:name w:val="WW8Num34z1"/>
    <w:qFormat/>
    <w:rPr>
      <w:rFonts w:ascii="Symbol" w:eastAsia="Times New Roman" w:hAnsi="Symbol" w:cs="Times New Roman"/>
    </w:rPr>
  </w:style>
  <w:style w:type="character" w:customStyle="1" w:styleId="WW8Num35z0">
    <w:name w:val="WW8Num35z0"/>
    <w:qFormat/>
    <w:rPr>
      <w:b/>
      <w:bCs/>
      <w:position w:val="0"/>
      <w:sz w:val="24"/>
      <w:vertAlign w:val="baseline"/>
    </w:rPr>
  </w:style>
  <w:style w:type="character" w:customStyle="1" w:styleId="WW8Num35z1">
    <w:name w:val="WW8Num35z1"/>
    <w:qFormat/>
    <w:rPr>
      <w:b w:val="0"/>
      <w:bCs w:val="0"/>
      <w:i w:val="0"/>
      <w:iCs w:val="0"/>
      <w:position w:val="0"/>
      <w:sz w:val="24"/>
      <w:vertAlign w:val="baseline"/>
    </w:rPr>
  </w:style>
  <w:style w:type="character" w:customStyle="1" w:styleId="WW8Num35z2">
    <w:name w:val="WW8Num35z2"/>
    <w:qFormat/>
    <w:rPr>
      <w:position w:val="0"/>
      <w:sz w:val="24"/>
      <w:vertAlign w:val="baseline"/>
    </w:rPr>
  </w:style>
  <w:style w:type="character" w:customStyle="1" w:styleId="WW8Num36z0">
    <w:name w:val="WW8Num36z0"/>
    <w:qFormat/>
  </w:style>
  <w:style w:type="character" w:customStyle="1" w:styleId="WW8Num37z0">
    <w:name w:val="WW8Num37z0"/>
    <w:qFormat/>
    <w:rPr>
      <w:b/>
    </w:rPr>
  </w:style>
  <w:style w:type="character" w:customStyle="1" w:styleId="WW8Num37z1">
    <w:name w:val="WW8Num37z1"/>
    <w:qFormat/>
    <w:rPr>
      <w:b w:val="0"/>
    </w:rPr>
  </w:style>
  <w:style w:type="character" w:customStyle="1" w:styleId="WW8Num37z2">
    <w:name w:val="WW8Num37z2"/>
    <w:qFormat/>
  </w:style>
  <w:style w:type="character" w:styleId="Hipersaite">
    <w:name w:val="Hyperlink"/>
    <w:rPr>
      <w:color w:val="0000FF"/>
      <w:u w:val="single"/>
    </w:rPr>
  </w:style>
  <w:style w:type="character" w:customStyle="1" w:styleId="Virsraksts1Rakstz">
    <w:name w:val="Virsraksts 1 Rakstz."/>
    <w:qFormat/>
    <w:rPr>
      <w:rFonts w:ascii="Cambria" w:eastAsia="Times New Roman" w:hAnsi="Cambria" w:cs="Times New Roman"/>
      <w:b/>
      <w:bCs/>
      <w:kern w:val="2"/>
      <w:sz w:val="32"/>
      <w:szCs w:val="32"/>
    </w:rPr>
  </w:style>
  <w:style w:type="character" w:customStyle="1" w:styleId="PamattekstsRakstz">
    <w:name w:val="Pamatteksts Rakstz."/>
    <w:qFormat/>
    <w:rPr>
      <w:rFonts w:ascii="Tahoma" w:hAnsi="Tahoma" w:cs="Tahoma"/>
    </w:rPr>
  </w:style>
  <w:style w:type="character" w:customStyle="1" w:styleId="Pamatteksts3Rakstz">
    <w:name w:val="Pamatteksts 3 Rakstz."/>
    <w:qFormat/>
    <w:rPr>
      <w:rFonts w:ascii="Tahoma" w:hAnsi="Tahoma" w:cs="Tahoma"/>
      <w:sz w:val="16"/>
      <w:szCs w:val="16"/>
    </w:rPr>
  </w:style>
  <w:style w:type="character" w:customStyle="1" w:styleId="NosaukumsRakstz">
    <w:name w:val="Nosaukums Rakstz."/>
    <w:qFormat/>
    <w:rPr>
      <w:b/>
      <w:sz w:val="48"/>
    </w:rPr>
  </w:style>
  <w:style w:type="character" w:customStyle="1" w:styleId="BalontekstsRakstz">
    <w:name w:val="Balonteksts Rakstz."/>
    <w:qFormat/>
    <w:rPr>
      <w:rFonts w:ascii="Tahoma" w:hAnsi="Tahoma" w:cs="Tahoma"/>
      <w:sz w:val="16"/>
      <w:szCs w:val="16"/>
    </w:rPr>
  </w:style>
  <w:style w:type="character" w:customStyle="1" w:styleId="apple-converted-space">
    <w:name w:val="apple-converted-space"/>
    <w:qFormat/>
  </w:style>
  <w:style w:type="character" w:customStyle="1" w:styleId="Virsraksts6Rakstz">
    <w:name w:val="Virsraksts 6 Rakstz."/>
    <w:qFormat/>
    <w:rPr>
      <w:b/>
      <w:bCs/>
      <w:color w:val="000000"/>
      <w:sz w:val="36"/>
      <w:szCs w:val="22"/>
      <w:shd w:val="clear" w:color="auto" w:fill="FFFFFF"/>
    </w:rPr>
  </w:style>
  <w:style w:type="character" w:customStyle="1" w:styleId="Virsraksts7Rakstz">
    <w:name w:val="Virsraksts 7 Rakstz."/>
    <w:qFormat/>
    <w:rPr>
      <w:rFonts w:ascii="Calibri" w:hAnsi="Calibri" w:cs="Calibri"/>
      <w:sz w:val="24"/>
      <w:szCs w:val="24"/>
      <w:lang w:val="en-US"/>
    </w:rPr>
  </w:style>
  <w:style w:type="character" w:customStyle="1" w:styleId="Virsraksts8Rakstz">
    <w:name w:val="Virsraksts 8 Rakstz."/>
    <w:qFormat/>
    <w:rPr>
      <w:rFonts w:ascii="Calibri" w:hAnsi="Calibri" w:cs="Calibri"/>
      <w:i/>
      <w:iCs/>
      <w:sz w:val="24"/>
      <w:szCs w:val="24"/>
      <w:lang w:val="en-US"/>
    </w:rPr>
  </w:style>
  <w:style w:type="character" w:customStyle="1" w:styleId="GalveneRakstz">
    <w:name w:val="Galvene Rakstz."/>
    <w:basedOn w:val="Noklusjumarindkopasfonts"/>
    <w:qFormat/>
  </w:style>
  <w:style w:type="character" w:customStyle="1" w:styleId="TabletextChar">
    <w:name w:val="Table text Char"/>
    <w:qFormat/>
    <w:rPr>
      <w:rFonts w:ascii="Calibri" w:hAnsi="Calibri" w:cs="Calibri"/>
    </w:rPr>
  </w:style>
  <w:style w:type="character" w:customStyle="1" w:styleId="CharChar2">
    <w:name w:val="Char Char2"/>
    <w:qFormat/>
    <w:rPr>
      <w:rFonts w:eastAsia="Times New Roman"/>
      <w:sz w:val="24"/>
      <w:szCs w:val="24"/>
    </w:rPr>
  </w:style>
  <w:style w:type="character" w:customStyle="1" w:styleId="Virsraksts2Rakstz">
    <w:name w:val="Virsraksts 2 Rakstz."/>
    <w:qFormat/>
    <w:rPr>
      <w:b/>
      <w:caps/>
      <w:sz w:val="22"/>
    </w:rPr>
  </w:style>
  <w:style w:type="character" w:customStyle="1" w:styleId="KjeneRakstz">
    <w:name w:val="Kājene Rakstz."/>
    <w:qFormat/>
    <w:rPr>
      <w:rFonts w:ascii="Calibri" w:eastAsia="Calibri" w:hAnsi="Calibri" w:cs="Calibri"/>
      <w:sz w:val="22"/>
      <w:szCs w:val="22"/>
      <w:lang w:val="en-US"/>
    </w:rPr>
  </w:style>
  <w:style w:type="character" w:customStyle="1" w:styleId="Pamatteksts2Rakstz">
    <w:name w:val="Pamatteksts 2 Rakstz."/>
    <w:qFormat/>
    <w:rPr>
      <w:sz w:val="24"/>
      <w:szCs w:val="24"/>
    </w:rPr>
  </w:style>
  <w:style w:type="character" w:customStyle="1" w:styleId="HeaderChar1">
    <w:name w:val="Header Char1"/>
    <w:qFormat/>
    <w:rPr>
      <w:rFonts w:ascii="Zurich Win95BT;Trebuchet MS" w:hAnsi="Zurich Win95BT;Trebuchet MS" w:cs="Zurich Win95BT;Trebuchet MS"/>
    </w:rPr>
  </w:style>
  <w:style w:type="character" w:styleId="Komentraatsauce">
    <w:name w:val="annotation reference"/>
    <w:qFormat/>
    <w:rPr>
      <w:sz w:val="16"/>
      <w:szCs w:val="16"/>
    </w:rPr>
  </w:style>
  <w:style w:type="character" w:customStyle="1" w:styleId="KomentratekstsRakstz">
    <w:name w:val="Komentāra teksts Rakstz."/>
    <w:qFormat/>
  </w:style>
  <w:style w:type="character" w:customStyle="1" w:styleId="KomentratmaRakstz">
    <w:name w:val="Komentāra tēma Rakstz."/>
    <w:qFormat/>
    <w:rPr>
      <w:b/>
      <w:bCs/>
    </w:rPr>
  </w:style>
  <w:style w:type="character" w:customStyle="1" w:styleId="apple-style-span">
    <w:name w:val="apple-style-span"/>
    <w:qFormat/>
  </w:style>
  <w:style w:type="character" w:customStyle="1" w:styleId="SarakstarindkopaRakstz">
    <w:name w:val="Saraksta rindkopa Rakstz."/>
    <w:qFormat/>
    <w:rPr>
      <w:sz w:val="24"/>
      <w:szCs w:val="24"/>
    </w:rPr>
  </w:style>
  <w:style w:type="character" w:styleId="Lappusesnumurs">
    <w:name w:val="page number"/>
  </w:style>
  <w:style w:type="character" w:customStyle="1" w:styleId="ParaststmeklisRakstz">
    <w:name w:val="Parasts (tīmeklis) Rakstz."/>
    <w:qFormat/>
    <w:rPr>
      <w:sz w:val="24"/>
      <w:szCs w:val="24"/>
      <w:lang w:val="en-GB"/>
    </w:rPr>
  </w:style>
  <w:style w:type="character" w:customStyle="1" w:styleId="FootnoteCharacters">
    <w:name w:val="Footnote Characters"/>
    <w:qFormat/>
    <w:rPr>
      <w:vertAlign w:val="superscript"/>
    </w:rPr>
  </w:style>
  <w:style w:type="character" w:customStyle="1" w:styleId="BezatstarpmRakstz">
    <w:name w:val="Bez atstarpēm Rakstz."/>
    <w:qFormat/>
    <w:rPr>
      <w:sz w:val="24"/>
      <w:szCs w:val="24"/>
    </w:rPr>
  </w:style>
  <w:style w:type="character" w:styleId="Neatrisintapieminana">
    <w:name w:val="Unresolved Mention"/>
    <w:qFormat/>
    <w:rPr>
      <w:color w:val="605E5C"/>
      <w:shd w:val="clear" w:color="auto" w:fill="E1DFDD"/>
    </w:rPr>
  </w:style>
  <w:style w:type="character" w:customStyle="1" w:styleId="Virsraksts3Rakstz">
    <w:name w:val="Virsraksts 3 Rakstz."/>
    <w:qFormat/>
    <w:rPr>
      <w:rFonts w:ascii="CentSchbook TL;Georgia" w:hAnsi="CentSchbook TL;Georgia" w:cs="CentSchbook TL;Georgia"/>
      <w:b/>
      <w:sz w:val="24"/>
    </w:rPr>
  </w:style>
  <w:style w:type="character" w:customStyle="1" w:styleId="Pamattekstaatkpe2Rakstz">
    <w:name w:val="Pamatteksta atkāpe 2 Rakstz."/>
    <w:qFormat/>
    <w:rPr>
      <w:sz w:val="24"/>
      <w:szCs w:val="28"/>
    </w:rPr>
  </w:style>
  <w:style w:type="character" w:customStyle="1" w:styleId="PamattekstsaratkpiRakstz">
    <w:name w:val="Pamatteksts ar atkāpi Rakstz."/>
    <w:qFormat/>
    <w:rPr>
      <w:rFonts w:ascii="Tahoma" w:hAnsi="Tahoma" w:cs="Tahoma"/>
      <w:sz w:val="24"/>
    </w:rPr>
  </w:style>
  <w:style w:type="character" w:customStyle="1" w:styleId="Pamattekstaatkpe3Rakstz">
    <w:name w:val="Pamatteksta atkāpe 3 Rakstz."/>
    <w:qFormat/>
    <w:rPr>
      <w:sz w:val="16"/>
      <w:szCs w:val="16"/>
    </w:rPr>
  </w:style>
  <w:style w:type="character" w:customStyle="1" w:styleId="naisfChar">
    <w:name w:val="naisf Char"/>
    <w:qFormat/>
    <w:rPr>
      <w:sz w:val="24"/>
      <w:szCs w:val="24"/>
    </w:rPr>
  </w:style>
  <w:style w:type="character" w:styleId="Izclums">
    <w:name w:val="Emphasis"/>
    <w:qFormat/>
    <w:rPr>
      <w:i/>
      <w:iCs/>
    </w:rPr>
  </w:style>
  <w:style w:type="character" w:customStyle="1" w:styleId="VrestekstsRakstz">
    <w:name w:val="Vēres teksts Rakstz."/>
    <w:qFormat/>
  </w:style>
  <w:style w:type="character" w:customStyle="1" w:styleId="activepageinpagelisting1">
    <w:name w:val="active_page_in_page_listing1"/>
    <w:qFormat/>
    <w:rPr>
      <w:rFonts w:ascii="Arial" w:hAnsi="Arial" w:cs="Arial"/>
      <w:b/>
      <w:bCs/>
      <w:i w:val="0"/>
      <w:iCs w:val="0"/>
      <w:strike w:val="0"/>
      <w:dstrike w:val="0"/>
      <w:color w:val="A52A2A"/>
      <w:sz w:val="18"/>
      <w:szCs w:val="18"/>
      <w:u w:val="none"/>
    </w:rPr>
  </w:style>
  <w:style w:type="character" w:customStyle="1" w:styleId="BeiguvrestekstsRakstz">
    <w:name w:val="Beigu vēres teksts Rakstz."/>
    <w:qFormat/>
  </w:style>
  <w:style w:type="character" w:customStyle="1" w:styleId="EndnoteCharacters">
    <w:name w:val="Endnote Characters"/>
    <w:qFormat/>
    <w:rPr>
      <w:vertAlign w:val="superscript"/>
    </w:rPr>
  </w:style>
  <w:style w:type="character" w:styleId="Izteiksmgs">
    <w:name w:val="Strong"/>
    <w:qFormat/>
    <w:rPr>
      <w:b/>
      <w:bCs/>
    </w:rPr>
  </w:style>
  <w:style w:type="character" w:customStyle="1" w:styleId="VienkrstekstsRakstz">
    <w:name w:val="Vienkāršs teksts Rakstz."/>
    <w:qFormat/>
    <w:rPr>
      <w:rFonts w:ascii="Courier New" w:hAnsi="Courier New" w:cs="Courier New"/>
      <w:lang w:val="lv-LV"/>
    </w:rPr>
  </w:style>
  <w:style w:type="character" w:customStyle="1" w:styleId="ApakvirsrakstsRakstz">
    <w:name w:val="Apakšvirsraksts Rakstz."/>
    <w:qFormat/>
    <w:rPr>
      <w:i/>
      <w:sz w:val="24"/>
    </w:rPr>
  </w:style>
  <w:style w:type="character" w:customStyle="1" w:styleId="PamattekstapirmatkpeRakstz">
    <w:name w:val="Pamatteksta pirmā atkāpe Rakstz."/>
    <w:qFormat/>
    <w:rPr>
      <w:rFonts w:ascii="Tahoma" w:hAnsi="Tahoma" w:cs="Tahoma"/>
      <w:sz w:val="22"/>
      <w:szCs w:val="22"/>
    </w:rPr>
  </w:style>
  <w:style w:type="paragraph" w:customStyle="1" w:styleId="Heading">
    <w:name w:val="Heading"/>
    <w:basedOn w:val="Parasts"/>
    <w:next w:val="Pamatteksts"/>
    <w:qFormat/>
    <w:pPr>
      <w:widowControl w:val="0"/>
      <w:tabs>
        <w:tab w:val="left" w:pos="-720"/>
      </w:tabs>
      <w:jc w:val="center"/>
    </w:pPr>
    <w:rPr>
      <w:b/>
      <w:sz w:val="48"/>
    </w:rPr>
  </w:style>
  <w:style w:type="paragraph" w:styleId="Pamatteksts">
    <w:name w:val="Body Text"/>
    <w:basedOn w:val="Parasts"/>
    <w:pPr>
      <w:spacing w:after="120"/>
    </w:pPr>
  </w:style>
  <w:style w:type="paragraph" w:styleId="Saraksts">
    <w:name w:val="List"/>
    <w:basedOn w:val="Parasts"/>
    <w:pPr>
      <w:ind w:left="283" w:hanging="283"/>
    </w:pPr>
    <w:rPr>
      <w:sz w:val="24"/>
      <w:szCs w:val="24"/>
      <w:lang w:val="en-GB"/>
    </w:rPr>
  </w:style>
  <w:style w:type="paragraph" w:styleId="Parakstszemobjekta">
    <w:name w:val="caption"/>
    <w:basedOn w:val="Parasts"/>
    <w:qFormat/>
    <w:pPr>
      <w:suppressLineNumbers/>
      <w:spacing w:before="120" w:after="120"/>
    </w:pPr>
    <w:rPr>
      <w:rFonts w:cs="Tahoma"/>
      <w:i/>
      <w:iCs/>
      <w:sz w:val="24"/>
      <w:szCs w:val="24"/>
      <w:lang w:val="en-GB"/>
    </w:rPr>
  </w:style>
  <w:style w:type="paragraph" w:customStyle="1" w:styleId="Index">
    <w:name w:val="Index"/>
    <w:basedOn w:val="Parasts"/>
    <w:qFormat/>
    <w:pPr>
      <w:suppressLineNumbers/>
    </w:pPr>
  </w:style>
  <w:style w:type="paragraph" w:styleId="Pamattekstsaratkpi">
    <w:name w:val="Body Text Indent"/>
    <w:basedOn w:val="Parasts"/>
    <w:pPr>
      <w:ind w:hanging="142"/>
    </w:pPr>
    <w:rPr>
      <w:sz w:val="24"/>
    </w:rPr>
  </w:style>
  <w:style w:type="paragraph" w:styleId="Pamatteksts3">
    <w:name w:val="Body Text 3"/>
    <w:basedOn w:val="Parasts"/>
    <w:qFormat/>
    <w:pPr>
      <w:spacing w:after="120"/>
    </w:pPr>
    <w:rPr>
      <w:sz w:val="16"/>
      <w:szCs w:val="16"/>
    </w:rPr>
  </w:style>
  <w:style w:type="paragraph" w:styleId="Sarakstarindkopa">
    <w:name w:val="List Paragraph"/>
    <w:basedOn w:val="Parasts"/>
    <w:qFormat/>
    <w:pPr>
      <w:ind w:left="720"/>
      <w:contextualSpacing/>
    </w:pPr>
    <w:rPr>
      <w:sz w:val="24"/>
      <w:szCs w:val="24"/>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Balonteksts">
    <w:name w:val="Balloon Text"/>
    <w:basedOn w:val="Parasts"/>
    <w:qFormat/>
    <w:rPr>
      <w:rFonts w:cs="Tahoma"/>
      <w:sz w:val="16"/>
      <w:szCs w:val="16"/>
    </w:rPr>
  </w:style>
  <w:style w:type="paragraph" w:customStyle="1" w:styleId="CharCharChar1CharCharCharRakstzRakstz">
    <w:name w:val="Char Char Char1 Char Char Char Rakstz. Rakstz."/>
    <w:basedOn w:val="Parasts"/>
    <w:qFormat/>
    <w:pPr>
      <w:spacing w:before="120" w:after="160" w:line="240" w:lineRule="exact"/>
      <w:ind w:firstLine="720"/>
    </w:pPr>
    <w:rPr>
      <w:rFonts w:ascii="Verdana" w:hAnsi="Verdana" w:cs="Verdana"/>
    </w:rPr>
  </w:style>
  <w:style w:type="paragraph" w:customStyle="1" w:styleId="RakstzRakstz2">
    <w:name w:val="Rakstz. Rakstz.2"/>
    <w:basedOn w:val="Parasts"/>
    <w:qFormat/>
    <w:pPr>
      <w:spacing w:before="120" w:after="160" w:line="240" w:lineRule="exact"/>
      <w:ind w:firstLine="720"/>
    </w:pPr>
    <w:rPr>
      <w:rFonts w:ascii="Verdana" w:hAnsi="Verdana" w:cs="Verdana"/>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tabs>
        <w:tab w:val="center" w:pos="4153"/>
        <w:tab w:val="right" w:pos="8306"/>
      </w:tabs>
    </w:pPr>
    <w:rPr>
      <w:lang w:val="lv-LV"/>
    </w:rPr>
  </w:style>
  <w:style w:type="paragraph" w:customStyle="1" w:styleId="Style2">
    <w:name w:val="Style 2"/>
    <w:qFormat/>
    <w:pPr>
      <w:widowControl w:val="0"/>
      <w:suppressAutoHyphens/>
      <w:autoSpaceDE w:val="0"/>
      <w:ind w:left="1440" w:hanging="432"/>
      <w:jc w:val="both"/>
    </w:pPr>
    <w:rPr>
      <w:rFonts w:ascii="Times New Roman" w:eastAsia="Times New Roman" w:hAnsi="Times New Roman" w:cs="Times New Roman"/>
      <w:sz w:val="22"/>
      <w:szCs w:val="22"/>
      <w:lang w:eastAsia="zh-CN"/>
    </w:rPr>
  </w:style>
  <w:style w:type="paragraph" w:customStyle="1" w:styleId="Tabletext">
    <w:name w:val="Table text"/>
    <w:basedOn w:val="Parasts"/>
    <w:qFormat/>
    <w:pPr>
      <w:spacing w:before="40" w:after="40"/>
    </w:pPr>
    <w:rPr>
      <w:rFonts w:ascii="Calibri" w:hAnsi="Calibri" w:cs="Calibri"/>
      <w:lang w:val="lv-LV"/>
    </w:rPr>
  </w:style>
  <w:style w:type="paragraph" w:customStyle="1" w:styleId="CharChar17CharCharRakstzRakstz">
    <w:name w:val="Char Char17 Char Char Rakstz. Rakstz."/>
    <w:basedOn w:val="Parasts"/>
    <w:qFormat/>
    <w:pPr>
      <w:spacing w:before="120" w:after="160" w:line="240" w:lineRule="exact"/>
      <w:ind w:firstLine="720"/>
    </w:pPr>
    <w:rPr>
      <w:rFonts w:ascii="Verdana" w:hAnsi="Verdana" w:cs="Verdana"/>
    </w:rPr>
  </w:style>
  <w:style w:type="paragraph" w:styleId="Paraststmeklis">
    <w:name w:val="Normal (Web)"/>
    <w:basedOn w:val="Parasts"/>
    <w:qFormat/>
    <w:pPr>
      <w:spacing w:before="100"/>
    </w:pPr>
    <w:rPr>
      <w:sz w:val="24"/>
      <w:szCs w:val="24"/>
      <w:lang w:val="en-GB"/>
    </w:rPr>
  </w:style>
  <w:style w:type="paragraph" w:styleId="Kjene">
    <w:name w:val="footer"/>
    <w:basedOn w:val="Parasts"/>
    <w:pPr>
      <w:tabs>
        <w:tab w:val="center" w:pos="4153"/>
        <w:tab w:val="right" w:pos="8306"/>
      </w:tabs>
      <w:spacing w:line="276" w:lineRule="auto"/>
      <w:jc w:val="center"/>
    </w:pPr>
    <w:rPr>
      <w:rFonts w:ascii="Calibri" w:eastAsia="Calibri" w:hAnsi="Calibri" w:cs="Calibri"/>
      <w:szCs w:val="22"/>
    </w:rPr>
  </w:style>
  <w:style w:type="paragraph" w:customStyle="1" w:styleId="ListParagraph1">
    <w:name w:val="List Paragraph1"/>
    <w:basedOn w:val="Parasts"/>
    <w:qFormat/>
    <w:pPr>
      <w:spacing w:after="200" w:line="276" w:lineRule="auto"/>
      <w:ind w:left="720"/>
      <w:contextualSpacing/>
    </w:pPr>
    <w:rPr>
      <w:rFonts w:ascii="Calibri" w:hAnsi="Calibri" w:cs="Calibri"/>
      <w:szCs w:val="22"/>
      <w:lang w:val="lv-LV"/>
    </w:rPr>
  </w:style>
  <w:style w:type="paragraph" w:styleId="Tekstabloks">
    <w:name w:val="Block Text"/>
    <w:basedOn w:val="Parasts"/>
    <w:qFormat/>
    <w:pPr>
      <w:spacing w:after="120"/>
      <w:ind w:left="1440" w:right="1440"/>
    </w:pPr>
    <w:rPr>
      <w:sz w:val="24"/>
      <w:szCs w:val="24"/>
    </w:rPr>
  </w:style>
  <w:style w:type="paragraph" w:styleId="Pamatteksts2">
    <w:name w:val="Body Text 2"/>
    <w:basedOn w:val="Parasts"/>
    <w:qFormat/>
    <w:pPr>
      <w:spacing w:after="120" w:line="480" w:lineRule="auto"/>
    </w:pPr>
    <w:rPr>
      <w:sz w:val="24"/>
      <w:szCs w:val="24"/>
    </w:rPr>
  </w:style>
  <w:style w:type="paragraph" w:styleId="Komentrateksts">
    <w:name w:val="annotation text"/>
    <w:basedOn w:val="Parasts"/>
    <w:qFormat/>
  </w:style>
  <w:style w:type="paragraph" w:styleId="Komentratma">
    <w:name w:val="annotation subject"/>
    <w:basedOn w:val="Komentrateksts"/>
    <w:next w:val="Komentrateksts"/>
    <w:qFormat/>
    <w:rPr>
      <w:b/>
      <w:bCs/>
    </w:rPr>
  </w:style>
  <w:style w:type="paragraph" w:customStyle="1" w:styleId="Standard">
    <w:name w:val="Standard"/>
    <w:qFormat/>
    <w:pPr>
      <w:suppressAutoHyphens/>
      <w:textAlignment w:val="baseline"/>
    </w:pPr>
    <w:rPr>
      <w:rFonts w:ascii="Times New Roman" w:eastAsia="Times New Roman" w:hAnsi="Times New Roman" w:cs="Times New Roman"/>
      <w:color w:val="000000"/>
      <w:kern w:val="2"/>
      <w:sz w:val="24"/>
      <w:szCs w:val="24"/>
      <w:lang w:eastAsia="zh-CN"/>
    </w:rPr>
  </w:style>
  <w:style w:type="paragraph" w:styleId="Bezatstarpm">
    <w:name w:val="No Spacing"/>
    <w:basedOn w:val="Parasts"/>
    <w:qFormat/>
    <w:rPr>
      <w:sz w:val="24"/>
      <w:szCs w:val="24"/>
      <w:lang w:val="lv-LV"/>
    </w:rPr>
  </w:style>
  <w:style w:type="paragraph" w:customStyle="1" w:styleId="naisf">
    <w:name w:val="naisf"/>
    <w:basedOn w:val="Parasts"/>
    <w:qFormat/>
    <w:pPr>
      <w:spacing w:before="75" w:after="75"/>
      <w:ind w:firstLine="375"/>
    </w:pPr>
    <w:rPr>
      <w:sz w:val="24"/>
      <w:szCs w:val="24"/>
      <w:lang w:val="lv-LV"/>
    </w:rPr>
  </w:style>
  <w:style w:type="paragraph" w:styleId="Pamattekstaatkpe2">
    <w:name w:val="Body Text Indent 2"/>
    <w:basedOn w:val="Parasts"/>
    <w:qFormat/>
    <w:pPr>
      <w:ind w:firstLine="360"/>
    </w:pPr>
    <w:rPr>
      <w:sz w:val="24"/>
      <w:szCs w:val="28"/>
      <w:lang w:val="lv-LV"/>
    </w:rPr>
  </w:style>
  <w:style w:type="paragraph" w:customStyle="1" w:styleId="tv213">
    <w:name w:val="tv213"/>
    <w:basedOn w:val="Parasts"/>
    <w:qFormat/>
    <w:pPr>
      <w:spacing w:before="280" w:after="280"/>
    </w:pPr>
    <w:rPr>
      <w:sz w:val="24"/>
      <w:szCs w:val="24"/>
      <w:lang w:val="lv-LV"/>
    </w:rPr>
  </w:style>
  <w:style w:type="paragraph" w:styleId="Pamattekstaatkpe3">
    <w:name w:val="Body Text Indent 3"/>
    <w:basedOn w:val="Parasts"/>
    <w:qFormat/>
    <w:pPr>
      <w:spacing w:after="120"/>
      <w:ind w:left="283"/>
    </w:pPr>
    <w:rPr>
      <w:sz w:val="16"/>
      <w:szCs w:val="16"/>
      <w:lang w:val="lv-LV"/>
    </w:rPr>
  </w:style>
  <w:style w:type="paragraph" w:styleId="Vresteksts">
    <w:name w:val="footnote text"/>
    <w:basedOn w:val="Parasts"/>
    <w:rPr>
      <w:lang w:val="lv-LV"/>
    </w:rPr>
  </w:style>
  <w:style w:type="paragraph" w:customStyle="1" w:styleId="Rakstz1RakstzRakstzRakstz">
    <w:name w:val="Rakstz.1 Rakstz. Rakstz. Rakstz."/>
    <w:basedOn w:val="Parasts"/>
    <w:qFormat/>
    <w:rPr>
      <w:sz w:val="24"/>
      <w:szCs w:val="24"/>
      <w:lang w:val="pl-PL"/>
    </w:rPr>
  </w:style>
  <w:style w:type="paragraph" w:customStyle="1" w:styleId="RakstzCharCharRakstzCharCharRakstz">
    <w:name w:val="Rakstz. Char Char Rakstz. Char Char Rakstz."/>
    <w:basedOn w:val="Parasts"/>
    <w:qFormat/>
    <w:pPr>
      <w:spacing w:after="160" w:line="240" w:lineRule="exact"/>
    </w:pPr>
  </w:style>
  <w:style w:type="paragraph" w:customStyle="1" w:styleId="Punkts">
    <w:name w:val="Punkts"/>
    <w:qFormat/>
    <w:pPr>
      <w:numPr>
        <w:numId w:val="12"/>
      </w:numPr>
      <w:suppressAutoHyphens/>
      <w:spacing w:before="240"/>
      <w:jc w:val="both"/>
    </w:pPr>
    <w:rPr>
      <w:rFonts w:ascii="Times New Roman" w:eastAsia="Times New Roman" w:hAnsi="Times New Roman" w:cs="Times New Roman"/>
      <w:sz w:val="24"/>
      <w:lang w:eastAsia="zh-CN"/>
    </w:rPr>
  </w:style>
  <w:style w:type="paragraph" w:customStyle="1" w:styleId="Apakpunkts">
    <w:name w:val="Apakšpunkts"/>
    <w:basedOn w:val="Parasts"/>
    <w:qFormat/>
    <w:pPr>
      <w:numPr>
        <w:numId w:val="6"/>
      </w:numPr>
      <w:tabs>
        <w:tab w:val="left" w:pos="567"/>
      </w:tabs>
      <w:overflowPunct w:val="0"/>
      <w:autoSpaceDE w:val="0"/>
      <w:textAlignment w:val="baseline"/>
    </w:pPr>
    <w:rPr>
      <w:rFonts w:cs="Arial"/>
      <w:sz w:val="24"/>
      <w:lang w:val="lv-LV"/>
    </w:rPr>
  </w:style>
  <w:style w:type="paragraph" w:styleId="Beiguvresteksts">
    <w:name w:val="endnote text"/>
    <w:basedOn w:val="Parasts"/>
    <w:rPr>
      <w:sz w:val="20"/>
    </w:rPr>
  </w:style>
  <w:style w:type="paragraph" w:styleId="Vienkrsteksts">
    <w:name w:val="Plain Text"/>
    <w:basedOn w:val="Parasts"/>
    <w:qFormat/>
    <w:pPr>
      <w:jc w:val="left"/>
    </w:pPr>
    <w:rPr>
      <w:rFonts w:ascii="Courier New" w:hAnsi="Courier New" w:cs="Courier New"/>
      <w:sz w:val="20"/>
      <w:lang w:val="lv-LV"/>
    </w:rPr>
  </w:style>
  <w:style w:type="paragraph" w:customStyle="1" w:styleId="CharCharCharChar">
    <w:name w:val="Char Char Char Char"/>
    <w:basedOn w:val="Parasts"/>
    <w:next w:val="Parasts"/>
    <w:qFormat/>
    <w:pPr>
      <w:spacing w:after="160" w:line="240" w:lineRule="exact"/>
    </w:pPr>
    <w:rPr>
      <w:sz w:val="20"/>
      <w:vertAlign w:val="superscript"/>
      <w:lang w:val="lv-LV"/>
    </w:rPr>
  </w:style>
  <w:style w:type="paragraph" w:styleId="Apakvirsraksts">
    <w:name w:val="Subtitle"/>
    <w:basedOn w:val="Parasts"/>
    <w:next w:val="Pamatteksts"/>
    <w:uiPriority w:val="11"/>
    <w:qFormat/>
    <w:pPr>
      <w:jc w:val="center"/>
    </w:pPr>
    <w:rPr>
      <w:i/>
      <w:sz w:val="24"/>
      <w:lang w:val="lv-LV"/>
    </w:rPr>
  </w:style>
  <w:style w:type="paragraph" w:styleId="Saraksts3">
    <w:name w:val="List 3"/>
    <w:basedOn w:val="Parasts"/>
    <w:qFormat/>
    <w:pPr>
      <w:widowControl w:val="0"/>
      <w:autoSpaceDE w:val="0"/>
      <w:spacing w:line="300" w:lineRule="auto"/>
      <w:ind w:left="849" w:hanging="283"/>
      <w:contextualSpacing/>
      <w:jc w:val="left"/>
    </w:pPr>
    <w:rPr>
      <w:szCs w:val="22"/>
      <w:lang w:val="lv-LV"/>
    </w:rPr>
  </w:style>
  <w:style w:type="paragraph" w:styleId="Pamattekstapirmatkpe">
    <w:name w:val="Body Text First Indent"/>
    <w:basedOn w:val="Pamatteksts"/>
    <w:qFormat/>
    <w:pPr>
      <w:widowControl w:val="0"/>
      <w:autoSpaceDE w:val="0"/>
      <w:spacing w:line="300" w:lineRule="auto"/>
      <w:ind w:left="320" w:firstLine="210"/>
      <w:jc w:val="left"/>
    </w:pPr>
    <w:rPr>
      <w:szCs w:val="22"/>
      <w:lang w:val="lv-LV"/>
    </w:rPr>
  </w:style>
  <w:style w:type="paragraph" w:customStyle="1" w:styleId="TableParagraph">
    <w:name w:val="Table Paragraph"/>
    <w:basedOn w:val="Parasts"/>
    <w:qFormat/>
    <w:pPr>
      <w:widowControl w:val="0"/>
      <w:autoSpaceDE w:val="0"/>
      <w:jc w:val="left"/>
    </w:pPr>
    <w:rPr>
      <w:szCs w:val="22"/>
      <w:lang w:val="lv-LV"/>
    </w:rPr>
  </w:style>
  <w:style w:type="paragraph" w:customStyle="1" w:styleId="pdq2pgselectionanchorcontainer">
    <w:name w:val="pdq2pg_selectionanchorcontainer"/>
    <w:basedOn w:val="Parasts"/>
    <w:qFormat/>
    <w:pPr>
      <w:spacing w:before="280" w:after="280"/>
      <w:jc w:val="left"/>
    </w:pPr>
    <w:rPr>
      <w:sz w:val="24"/>
      <w:szCs w:val="24"/>
      <w:lang w:val="lv-LV"/>
    </w:r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ultura@daugavpils.lv" TargetMode="External"/><Relationship Id="rId13" Type="http://schemas.openxmlformats.org/officeDocument/2006/relationships/footer" Target="footer1.xml"/><Relationship Id="rId18" Type="http://schemas.openxmlformats.org/officeDocument/2006/relationships/hyperlink" Target="mailto:kultura@daugavpils.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polina.bogdanova@daugavpils.lv" TargetMode="External"/><Relationship Id="rId12" Type="http://schemas.openxmlformats.org/officeDocument/2006/relationships/hyperlink" Target="http://www.daugavpils.lv/" TargetMode="External"/><Relationship Id="rId17" Type="http://schemas.openxmlformats.org/officeDocument/2006/relationships/hyperlink" Target="mailto:kultura@daugavpils.lv" TargetMode="External"/><Relationship Id="rId2" Type="http://schemas.openxmlformats.org/officeDocument/2006/relationships/styles" Target="styles.xml"/><Relationship Id="rId16" Type="http://schemas.openxmlformats.org/officeDocument/2006/relationships/hyperlink" Target="mailto:diana.breidaka@daugavpils.lv"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enibasnams.lv/" TargetMode="External"/><Relationship Id="rId5" Type="http://schemas.openxmlformats.org/officeDocument/2006/relationships/footnotes" Target="footnotes.xml"/><Relationship Id="rId15" Type="http://schemas.openxmlformats.org/officeDocument/2006/relationships/hyperlink" Target="mailto:kultura@daugavpils.lv" TargetMode="External"/><Relationship Id="rId10" Type="http://schemas.openxmlformats.org/officeDocument/2006/relationships/hyperlink" Target="http://www.daugavpils.l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vienibasnams.lv/"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8</Pages>
  <Words>17329</Words>
  <Characters>9879</Characters>
  <Application>Microsoft Office Word</Application>
  <DocSecurity>0</DocSecurity>
  <Lines>82</Lines>
  <Paragraphs>54</Paragraphs>
  <ScaleCrop>false</ScaleCrop>
  <HeadingPairs>
    <vt:vector size="2" baseType="variant">
      <vt:variant>
        <vt:lpstr>Nosaukums</vt:lpstr>
      </vt:variant>
      <vt:variant>
        <vt:i4>1</vt:i4>
      </vt:variant>
    </vt:vector>
  </HeadingPairs>
  <TitlesOfParts>
    <vt:vector size="1" baseType="lpstr">
      <vt:lpstr>  </vt:lpstr>
    </vt:vector>
  </TitlesOfParts>
  <Company/>
  <LinksUpToDate>false</LinksUpToDate>
  <CharactersWithSpaces>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Vienības nams</dc:creator>
  <cp:keywords/>
  <dc:description/>
  <cp:lastModifiedBy>Polina Bogdanova</cp:lastModifiedBy>
  <cp:revision>48</cp:revision>
  <cp:lastPrinted>2026-08-27T17:47:00Z</cp:lastPrinted>
  <dcterms:created xsi:type="dcterms:W3CDTF">2026-08-27T15:28:00Z</dcterms:created>
  <dcterms:modified xsi:type="dcterms:W3CDTF">2026-09-22T14:24:00Z</dcterms:modified>
  <dc:language>en-US</dc:language>
</cp:coreProperties>
</file>